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564BCD" w14:textId="5BB43AC3" w:rsidR="00072437" w:rsidRPr="00945DB0" w:rsidRDefault="00E2206E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ПОЛОЖЕНИЕ</w:t>
      </w:r>
    </w:p>
    <w:p w14:paraId="19A6E03A" w14:textId="53E5EEE6" w:rsidR="006157F0" w:rsidRPr="00945DB0" w:rsidRDefault="00A3610B" w:rsidP="000246DC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t>о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0246DC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Х</w:t>
      </w:r>
      <w:r w:rsidR="00EB10FF" w:rsidRPr="00945DB0">
        <w:rPr>
          <w:rFonts w:ascii="Times New Roman" w:hAnsi="Times New Roman"/>
          <w:b/>
          <w:noProof/>
          <w:sz w:val="28"/>
          <w:szCs w:val="28"/>
          <w:lang w:val="en-US" w:eastAsia="ru-RU"/>
        </w:rPr>
        <w:t>I</w:t>
      </w:r>
      <w:r w:rsidR="00982259" w:rsidRPr="00945DB0">
        <w:rPr>
          <w:rFonts w:ascii="Times New Roman" w:hAnsi="Times New Roman"/>
          <w:b/>
          <w:noProof/>
          <w:sz w:val="28"/>
          <w:szCs w:val="28"/>
          <w:lang w:val="en-US" w:eastAsia="ru-RU"/>
        </w:rPr>
        <w:t>I</w:t>
      </w:r>
      <w:r w:rsidR="007D62E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0C08DA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В</w:t>
      </w:r>
      <w:r w:rsidR="00B45BF1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сероссийском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535049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 международным участием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="008407B2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се</w:t>
      </w:r>
      <w:r w:rsidR="000C08DA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-фестивале 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«</w:t>
      </w:r>
      <w:r w:rsidR="00424CA2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Свирель – инструмент мира, здоровья и радости</w:t>
      </w:r>
      <w:r w:rsidR="00512088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»</w:t>
      </w:r>
    </w:p>
    <w:p w14:paraId="411BF0E7" w14:textId="77777777" w:rsidR="00B45BF1" w:rsidRPr="00945DB0" w:rsidRDefault="00B45BF1" w:rsidP="000246DC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31F4C200" w14:textId="77777777" w:rsidR="00E2206E" w:rsidRPr="00945DB0" w:rsidRDefault="008407B2" w:rsidP="00F43345">
      <w:pPr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1</w:t>
      </w:r>
      <w:r w:rsidR="00E2206E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. Общие положения</w:t>
      </w:r>
    </w:p>
    <w:p w14:paraId="545A52F1" w14:textId="77777777" w:rsidR="00BD2926" w:rsidRPr="00945DB0" w:rsidRDefault="00BD2926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4A558686" w14:textId="33C316DF" w:rsidR="007D62EE" w:rsidRPr="00945DB0" w:rsidRDefault="000A3D96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1.1. 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Настоящее Положение определяет порядок организации и проведения </w:t>
      </w:r>
      <w:r w:rsidR="00EB10FF" w:rsidRPr="00945DB0">
        <w:rPr>
          <w:rFonts w:ascii="Times New Roman" w:hAnsi="Times New Roman"/>
          <w:bCs/>
          <w:noProof/>
          <w:sz w:val="28"/>
          <w:szCs w:val="28"/>
          <w:lang w:eastAsia="ru-RU"/>
        </w:rPr>
        <w:t>Х</w:t>
      </w:r>
      <w:r w:rsidR="00EB10FF" w:rsidRPr="00945DB0">
        <w:rPr>
          <w:rFonts w:ascii="Times New Roman" w:hAnsi="Times New Roman"/>
          <w:bCs/>
          <w:noProof/>
          <w:sz w:val="28"/>
          <w:szCs w:val="28"/>
          <w:lang w:val="en-US" w:eastAsia="ru-RU"/>
        </w:rPr>
        <w:t>II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Всероссийского </w:t>
      </w:r>
      <w:r w:rsidR="00535049" w:rsidRPr="00945DB0">
        <w:rPr>
          <w:rFonts w:ascii="Times New Roman" w:hAnsi="Times New Roman"/>
          <w:noProof/>
          <w:sz w:val="28"/>
          <w:szCs w:val="28"/>
          <w:lang w:eastAsia="ru-RU"/>
        </w:rPr>
        <w:t>с международным участием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>са-фестиваля «Свирель – инст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румент мира, здоровья и радости</w:t>
      </w:r>
      <w:r w:rsidR="00E2206E" w:rsidRPr="00945DB0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(далее – К</w:t>
      </w:r>
      <w:r w:rsidR="00415923" w:rsidRPr="00945DB0">
        <w:rPr>
          <w:rFonts w:ascii="Times New Roman" w:hAnsi="Times New Roman"/>
          <w:noProof/>
          <w:sz w:val="28"/>
          <w:szCs w:val="28"/>
          <w:lang w:eastAsia="ru-RU"/>
        </w:rPr>
        <w:t>онкурс)</w:t>
      </w:r>
      <w:bookmarkStart w:id="0" w:name="_Hlk27086182"/>
      <w:r w:rsidR="00F504B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bookmarkStart w:id="1" w:name="_Hlk58702970"/>
      <w:r w:rsidR="00F504B3" w:rsidRPr="00945DB0">
        <w:rPr>
          <w:rFonts w:ascii="Times New Roman" w:hAnsi="Times New Roman"/>
          <w:noProof/>
          <w:sz w:val="28"/>
          <w:szCs w:val="28"/>
          <w:lang w:eastAsia="ru-RU"/>
        </w:rPr>
        <w:t>посвященн</w:t>
      </w:r>
      <w:r w:rsidR="00391865" w:rsidRPr="00945DB0">
        <w:rPr>
          <w:rFonts w:ascii="Times New Roman" w:hAnsi="Times New Roman"/>
          <w:noProof/>
          <w:sz w:val="28"/>
          <w:szCs w:val="28"/>
          <w:lang w:eastAsia="ru-RU"/>
        </w:rPr>
        <w:t>ого</w:t>
      </w:r>
      <w:r w:rsidR="00F504B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bookmarkEnd w:id="0"/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сохранению культурно-исторического наследия России</w:t>
      </w:r>
      <w:r w:rsidR="007D62EE" w:rsidRPr="00945DB0">
        <w:rPr>
          <w:rFonts w:ascii="Times New Roman" w:hAnsi="Times New Roman"/>
          <w:noProof/>
          <w:sz w:val="28"/>
          <w:szCs w:val="28"/>
          <w:lang w:eastAsia="ru-RU"/>
        </w:rPr>
        <w:t>. </w:t>
      </w:r>
      <w:bookmarkEnd w:id="1"/>
    </w:p>
    <w:p w14:paraId="28C3CB71" w14:textId="2610C034" w:rsidR="00764E0F" w:rsidRPr="00945DB0" w:rsidRDefault="00415923" w:rsidP="00764E0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1.2. 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Учредитель и организатор </w:t>
      </w:r>
      <w:r w:rsidR="000A3D96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>онкурса</w:t>
      </w:r>
      <w:r w:rsidR="0039186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–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ф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едеральное государственное бюджетное образовательное учреждение 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высшего образования 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«Курский государственный университет»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(далее – </w:t>
      </w:r>
      <w:r w:rsidR="000A3D96" w:rsidRPr="00945DB0">
        <w:rPr>
          <w:rFonts w:ascii="Times New Roman" w:hAnsi="Times New Roman"/>
          <w:noProof/>
          <w:sz w:val="28"/>
          <w:szCs w:val="28"/>
          <w:lang w:eastAsia="ru-RU"/>
        </w:rPr>
        <w:t>КГУ, У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ниверситет)</w:t>
      </w:r>
      <w:r w:rsidR="00764E0F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0246D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 проводится при поддержке </w:t>
      </w:r>
      <w:r w:rsidR="00AD7A6B" w:rsidRPr="00945DB0">
        <w:rPr>
          <w:rFonts w:ascii="Times New Roman" w:hAnsi="Times New Roman"/>
          <w:noProof/>
          <w:sz w:val="28"/>
          <w:szCs w:val="28"/>
          <w:lang w:eastAsia="ru-RU"/>
        </w:rPr>
        <w:t>Министерства</w:t>
      </w:r>
      <w:r w:rsidR="000246D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образования и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науки и Министерства </w:t>
      </w:r>
      <w:r w:rsidR="000246DC" w:rsidRPr="00945DB0">
        <w:rPr>
          <w:rFonts w:ascii="Times New Roman" w:hAnsi="Times New Roman"/>
          <w:noProof/>
          <w:sz w:val="28"/>
          <w:szCs w:val="28"/>
          <w:lang w:eastAsia="ru-RU"/>
        </w:rPr>
        <w:t>культур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ы</w:t>
      </w:r>
      <w:r w:rsidR="00302129">
        <w:rPr>
          <w:rFonts w:ascii="Times New Roman" w:hAnsi="Times New Roman"/>
          <w:noProof/>
          <w:sz w:val="28"/>
          <w:szCs w:val="28"/>
          <w:lang w:eastAsia="ru-RU"/>
        </w:rPr>
        <w:t xml:space="preserve"> Курской области. 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7A607E98" w14:textId="77777777" w:rsidR="000A3D96" w:rsidRPr="00945DB0" w:rsidRDefault="00415923" w:rsidP="000A3D9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1.3. </w:t>
      </w:r>
      <w:r w:rsidR="000A3D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Цель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0A3D96" w:rsidRPr="00945DB0">
        <w:rPr>
          <w:rFonts w:ascii="Times New Roman" w:hAnsi="Times New Roman"/>
          <w:noProof/>
          <w:sz w:val="28"/>
          <w:szCs w:val="28"/>
          <w:lang w:eastAsia="ru-RU"/>
        </w:rPr>
        <w:t>са – восстановление системы инструментального музицирования в школах России для возрождения культуры страны.</w:t>
      </w:r>
    </w:p>
    <w:p w14:paraId="62E59789" w14:textId="77777777" w:rsidR="005F7F3C" w:rsidRPr="00945DB0" w:rsidRDefault="00415923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1.4. 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Задачи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>са:</w:t>
      </w:r>
    </w:p>
    <w:p w14:paraId="1CF34899" w14:textId="60BDCFF4" w:rsidR="005467C1" w:rsidRPr="00945DB0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467C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приобщение школьников к 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>практическом</w:t>
      </w:r>
      <w:r w:rsidR="00415923" w:rsidRPr="00945DB0">
        <w:rPr>
          <w:rFonts w:ascii="Times New Roman" w:hAnsi="Times New Roman"/>
          <w:noProof/>
          <w:sz w:val="28"/>
          <w:szCs w:val="28"/>
          <w:lang w:eastAsia="ru-RU"/>
        </w:rPr>
        <w:t>у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музицировани</w:t>
      </w:r>
      <w:r w:rsidR="009A6B10" w:rsidRPr="00945DB0">
        <w:rPr>
          <w:rFonts w:ascii="Times New Roman" w:hAnsi="Times New Roman"/>
          <w:noProof/>
          <w:sz w:val="28"/>
          <w:szCs w:val="28"/>
          <w:lang w:eastAsia="ru-RU"/>
        </w:rPr>
        <w:t>ю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на свирели и ее аналогах</w:t>
      </w:r>
      <w:r w:rsidR="005467C1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3C34E9A7" w14:textId="5DD20CC3" w:rsidR="005F7F3C" w:rsidRPr="00945DB0" w:rsidRDefault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>развитие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начальной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, базовой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ступени 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инструментального музицирования </w:t>
      </w:r>
      <w:r w:rsidR="00072437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 простейших духовых инструментах (в их современном кустарном или промышленном воплощении) 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 России в соответствии с требованиями </w:t>
      </w:r>
      <w:r w:rsidR="00D87D32" w:rsidRPr="00D87D32">
        <w:rPr>
          <w:rFonts w:ascii="Times New Roman" w:hAnsi="Times New Roman"/>
          <w:noProof/>
          <w:sz w:val="28"/>
          <w:szCs w:val="28"/>
          <w:lang w:eastAsia="ru-RU"/>
        </w:rPr>
        <w:t>Федеральны</w:t>
      </w:r>
      <w:r w:rsidR="00D87D32">
        <w:rPr>
          <w:rFonts w:ascii="Times New Roman" w:hAnsi="Times New Roman"/>
          <w:noProof/>
          <w:sz w:val="28"/>
          <w:szCs w:val="28"/>
          <w:lang w:eastAsia="ru-RU"/>
        </w:rPr>
        <w:t>х</w:t>
      </w:r>
      <w:r w:rsidR="00D87D32" w:rsidRPr="00D87D32">
        <w:rPr>
          <w:rFonts w:ascii="Times New Roman" w:hAnsi="Times New Roman"/>
          <w:noProof/>
          <w:sz w:val="28"/>
          <w:szCs w:val="28"/>
          <w:lang w:eastAsia="ru-RU"/>
        </w:rPr>
        <w:t xml:space="preserve"> государственны</w:t>
      </w:r>
      <w:r w:rsidR="00D87D32">
        <w:rPr>
          <w:rFonts w:ascii="Times New Roman" w:hAnsi="Times New Roman"/>
          <w:noProof/>
          <w:sz w:val="28"/>
          <w:szCs w:val="28"/>
          <w:lang w:eastAsia="ru-RU"/>
        </w:rPr>
        <w:t>х</w:t>
      </w:r>
      <w:r w:rsidR="00D87D32" w:rsidRPr="00D87D32">
        <w:rPr>
          <w:rFonts w:ascii="Times New Roman" w:hAnsi="Times New Roman"/>
          <w:noProof/>
          <w:sz w:val="28"/>
          <w:szCs w:val="28"/>
          <w:lang w:eastAsia="ru-RU"/>
        </w:rPr>
        <w:t xml:space="preserve"> образовательны</w:t>
      </w:r>
      <w:r w:rsidR="00D87D32">
        <w:rPr>
          <w:rFonts w:ascii="Times New Roman" w:hAnsi="Times New Roman"/>
          <w:noProof/>
          <w:sz w:val="28"/>
          <w:szCs w:val="28"/>
          <w:lang w:eastAsia="ru-RU"/>
        </w:rPr>
        <w:t>х</w:t>
      </w:r>
      <w:r w:rsidR="00D87D32" w:rsidRPr="00D87D32">
        <w:rPr>
          <w:rFonts w:ascii="Times New Roman" w:hAnsi="Times New Roman"/>
          <w:noProof/>
          <w:sz w:val="28"/>
          <w:szCs w:val="28"/>
          <w:lang w:eastAsia="ru-RU"/>
        </w:rPr>
        <w:t xml:space="preserve"> стандарт</w:t>
      </w:r>
      <w:r w:rsidR="00D87D32">
        <w:rPr>
          <w:rFonts w:ascii="Times New Roman" w:hAnsi="Times New Roman"/>
          <w:noProof/>
          <w:sz w:val="28"/>
          <w:szCs w:val="28"/>
          <w:lang w:eastAsia="ru-RU"/>
        </w:rPr>
        <w:t xml:space="preserve">ов (далее – </w:t>
      </w:r>
      <w:r w:rsidR="00415923" w:rsidRPr="00945DB0">
        <w:rPr>
          <w:rFonts w:ascii="Times New Roman" w:hAnsi="Times New Roman"/>
          <w:noProof/>
          <w:sz w:val="28"/>
          <w:szCs w:val="28"/>
          <w:lang w:eastAsia="ru-RU"/>
        </w:rPr>
        <w:t>ФГОС</w:t>
      </w:r>
      <w:r w:rsidR="00D87D32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54F47DDD" w14:textId="561C1B38" w:rsidR="005467C1" w:rsidRPr="00945DB0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 консолидация научно-методических и практических сил страны </w:t>
      </w:r>
      <w:r w:rsidR="004F08E5" w:rsidRPr="00945DB0">
        <w:rPr>
          <w:rFonts w:ascii="Times New Roman" w:hAnsi="Times New Roman"/>
          <w:noProof/>
          <w:sz w:val="28"/>
          <w:szCs w:val="28"/>
          <w:lang w:eastAsia="ru-RU"/>
        </w:rPr>
        <w:t>с целью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обобщения практических наработок и создания условий для приобщения к практическому музицированию детей и </w:t>
      </w:r>
      <w:r w:rsidR="00512088" w:rsidRPr="00945DB0">
        <w:rPr>
          <w:rFonts w:ascii="Times New Roman" w:hAnsi="Times New Roman"/>
          <w:noProof/>
          <w:sz w:val="28"/>
          <w:szCs w:val="28"/>
          <w:lang w:eastAsia="ru-RU"/>
        </w:rPr>
        <w:t>взрослых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28D6B17" w14:textId="77777777" w:rsidR="00E2206E" w:rsidRPr="00945DB0" w:rsidRDefault="005467C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 </w:t>
      </w:r>
      <w:r w:rsidR="005F7F3C" w:rsidRPr="00945DB0">
        <w:rPr>
          <w:rFonts w:ascii="Times New Roman" w:hAnsi="Times New Roman"/>
          <w:noProof/>
          <w:sz w:val="28"/>
          <w:szCs w:val="28"/>
          <w:lang w:eastAsia="ru-RU"/>
        </w:rPr>
        <w:t>интенсификация и стимулирование творческой инициативы педагогов учреждений дошкольного, общего и дополнительного образования</w:t>
      </w:r>
      <w:r w:rsidR="00AB6A82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6522919" w14:textId="0D808762" w:rsidR="00E05B84" w:rsidRPr="00945DB0" w:rsidRDefault="00AB6A82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 распространение лучшего опыта учителей и преподавателей музыки по коллективному музицированию во всероссийском и международном масштабе. </w:t>
      </w:r>
    </w:p>
    <w:p w14:paraId="58FF7275" w14:textId="2D71EBC9" w:rsidR="00BC4378" w:rsidRPr="00945DB0" w:rsidRDefault="00A96924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1.5. Информация о месте, форме, сроках проведения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Конкурса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размещается в средствах массовой информации и на официальном сайте КГУ, а также доводится </w:t>
      </w:r>
      <w:r w:rsidR="000246DC" w:rsidRPr="00945DB0">
        <w:rPr>
          <w:rFonts w:ascii="Times New Roman" w:hAnsi="Times New Roman"/>
          <w:noProof/>
          <w:sz w:val="28"/>
          <w:szCs w:val="28"/>
          <w:lang w:eastAsia="ru-RU"/>
        </w:rPr>
        <w:t>Университетом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до сведения органов управления образованием в регионах.</w:t>
      </w:r>
    </w:p>
    <w:p w14:paraId="36FAE796" w14:textId="77777777" w:rsidR="00294E69" w:rsidRPr="00945DB0" w:rsidRDefault="00294E69" w:rsidP="00AB6A82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7D645DE5" w14:textId="21A30812" w:rsidR="000F366D" w:rsidRPr="00945DB0" w:rsidRDefault="00A96924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2</w:t>
      </w:r>
      <w:r w:rsidR="0009149A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.</w:t>
      </w:r>
      <w:r w:rsidR="000F366D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Порядок проведения </w:t>
      </w:r>
      <w:r w:rsidR="00C234B0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К</w:t>
      </w:r>
      <w:r w:rsidR="000F366D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онкурса</w:t>
      </w:r>
    </w:p>
    <w:p w14:paraId="06794D6B" w14:textId="77777777" w:rsidR="00C92106" w:rsidRPr="00945DB0" w:rsidRDefault="00C92106" w:rsidP="000F366D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71F358FC" w14:textId="630F4E05" w:rsidR="00A96924" w:rsidRPr="00945DB0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.1. 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>Конкурс проводится в сроки, устана</w:t>
      </w:r>
      <w:r w:rsidR="00C234B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вливаемые решением </w:t>
      </w:r>
      <w:r w:rsidR="005C26CB">
        <w:rPr>
          <w:rFonts w:ascii="Times New Roman" w:hAnsi="Times New Roman"/>
          <w:noProof/>
          <w:sz w:val="28"/>
          <w:szCs w:val="28"/>
          <w:lang w:eastAsia="ru-RU"/>
        </w:rPr>
        <w:t xml:space="preserve">организационного комитета </w:t>
      </w:r>
      <w:r w:rsidR="00C234B0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>онкурса</w:t>
      </w:r>
      <w:r w:rsidR="005C26CB">
        <w:rPr>
          <w:rFonts w:ascii="Times New Roman" w:hAnsi="Times New Roman"/>
          <w:noProof/>
          <w:sz w:val="28"/>
          <w:szCs w:val="28"/>
          <w:lang w:eastAsia="ru-RU"/>
        </w:rPr>
        <w:t xml:space="preserve"> (далее – </w:t>
      </w:r>
      <w:r w:rsidR="005C26CB" w:rsidRPr="00945DB0">
        <w:rPr>
          <w:rFonts w:ascii="Times New Roman" w:hAnsi="Times New Roman"/>
          <w:noProof/>
          <w:sz w:val="28"/>
          <w:szCs w:val="28"/>
          <w:lang w:eastAsia="ru-RU"/>
        </w:rPr>
        <w:t>оргкомитет</w:t>
      </w:r>
      <w:r w:rsidR="005C26CB">
        <w:rPr>
          <w:rFonts w:ascii="Times New Roman" w:hAnsi="Times New Roman"/>
          <w:noProof/>
          <w:sz w:val="28"/>
          <w:szCs w:val="28"/>
          <w:lang w:eastAsia="ru-RU"/>
        </w:rPr>
        <w:t xml:space="preserve">). </w:t>
      </w:r>
    </w:p>
    <w:p w14:paraId="1FA9BBAD" w14:textId="322C5EDE" w:rsidR="00A96924" w:rsidRPr="00945DB0" w:rsidRDefault="00DE00A1" w:rsidP="00A96924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>.2. Конкурс включает: отборочный тур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заключительный тур.</w:t>
      </w:r>
    </w:p>
    <w:p w14:paraId="4D91A6B3" w14:textId="7610A706" w:rsidR="000F366D" w:rsidRPr="00945DB0" w:rsidRDefault="00DE00A1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2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.3. </w:t>
      </w:r>
      <w:r w:rsidR="00C234B0" w:rsidRPr="00945DB0">
        <w:rPr>
          <w:rFonts w:ascii="Times New Roman" w:hAnsi="Times New Roman"/>
          <w:noProof/>
          <w:sz w:val="28"/>
          <w:szCs w:val="28"/>
          <w:lang w:eastAsia="ru-RU"/>
        </w:rPr>
        <w:t>Отборочный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тур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0F366D" w:rsidRPr="00945DB0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а</w:t>
      </w:r>
      <w:r w:rsidR="0091287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проводится в заочной форме, в том числе с применением дистанционных образовательных технологий,</w:t>
      </w:r>
      <w:r w:rsidR="000F366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 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042D46">
        <w:rPr>
          <w:rFonts w:ascii="Times New Roman" w:hAnsi="Times New Roman"/>
          <w:noProof/>
          <w:sz w:val="28"/>
          <w:szCs w:val="28"/>
          <w:lang w:eastAsia="ru-RU"/>
        </w:rPr>
        <w:t>октября</w:t>
      </w:r>
      <w:r w:rsidR="008B36C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B36C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28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февраля</w:t>
      </w:r>
      <w:r w:rsidR="000F366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0F366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 включает следующие этапы:</w:t>
      </w:r>
    </w:p>
    <w:p w14:paraId="0AF0BAF0" w14:textId="19B14A0A" w:rsidR="00F417BE" w:rsidRPr="00945DB0" w:rsidRDefault="00F417BE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787782">
        <w:rPr>
          <w:rFonts w:ascii="Times New Roman" w:hAnsi="Times New Roman"/>
          <w:noProof/>
          <w:sz w:val="28"/>
          <w:szCs w:val="28"/>
          <w:lang w:eastAsia="ru-RU"/>
        </w:rPr>
        <w:t>октября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– объявление о проведении Конкурса;</w:t>
      </w:r>
    </w:p>
    <w:p w14:paraId="67B50C79" w14:textId="1D620B85" w:rsidR="000F366D" w:rsidRPr="00945DB0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AE29D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 </w:t>
      </w:r>
      <w:r w:rsidR="00F417B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 </w:t>
      </w:r>
      <w:r w:rsidR="00694AA3">
        <w:rPr>
          <w:rFonts w:ascii="Times New Roman" w:hAnsi="Times New Roman"/>
          <w:noProof/>
          <w:sz w:val="28"/>
          <w:szCs w:val="28"/>
          <w:lang w:eastAsia="ru-RU"/>
        </w:rPr>
        <w:t>декабря</w:t>
      </w:r>
      <w:r w:rsidR="00AE29D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п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28</w:t>
      </w:r>
      <w:r w:rsidR="00A3610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февраля</w:t>
      </w:r>
      <w:r w:rsidR="00A3610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2026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год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а – прием заявок на участие в </w:t>
      </w:r>
      <w:r w:rsidR="00912875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онкурсе и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сных материалов</w:t>
      </w:r>
      <w:r w:rsidR="00F417B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электронной системе на сайте по адресу </w:t>
      </w:r>
      <w:hyperlink r:id="rId11" w:history="1">
        <w:r w:rsidR="00F417BE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F417BE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F417BE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F417BE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F417BE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="00AE0026">
        <w:t>.</w:t>
      </w:r>
    </w:p>
    <w:p w14:paraId="47C71FC6" w14:textId="0D1BB538" w:rsidR="009424E0" w:rsidRPr="00945DB0" w:rsidRDefault="00262D25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с </w:t>
      </w:r>
      <w:r w:rsidR="00A3610B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 1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марта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B10FF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– создание электронной базы </w:t>
      </w:r>
      <w:r w:rsidR="0084040E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>онкурса-фестиваля для работы жюри</w:t>
      </w:r>
      <w:r w:rsidR="0084040E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27AC69EE" w14:textId="0DB68B80" w:rsidR="000F366D" w:rsidRPr="00945DB0" w:rsidRDefault="000F366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с 1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8B36C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марта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B36C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15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апреля</w:t>
      </w:r>
      <w:r w:rsidR="008B36C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91287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рассмотрение и оценивание жюри Конкурса заявок и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912875" w:rsidRPr="00945DB0">
        <w:rPr>
          <w:rFonts w:ascii="Times New Roman" w:hAnsi="Times New Roman"/>
          <w:noProof/>
          <w:sz w:val="28"/>
          <w:szCs w:val="28"/>
          <w:lang w:eastAsia="ru-RU"/>
        </w:rPr>
        <w:t>сных материалов</w:t>
      </w:r>
      <w:r w:rsidR="0084040E" w:rsidRPr="0084040E">
        <w:rPr>
          <w:rFonts w:ascii="Times New Roman" w:hAnsi="Times New Roman"/>
          <w:noProof/>
          <w:sz w:val="28"/>
          <w:szCs w:val="28"/>
          <w:lang w:eastAsia="ru-RU"/>
        </w:rPr>
        <w:t>;</w:t>
      </w:r>
      <w:r w:rsidR="0091287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присуждение призовых мест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</w:p>
    <w:p w14:paraId="1C689F7D" w14:textId="37EA502E" w:rsidR="007106F4" w:rsidRPr="00945DB0" w:rsidRDefault="008B36C5" w:rsidP="007106F4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BC7A1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апреля</w:t>
      </w:r>
      <w:r w:rsidR="00BC7A1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0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D551C1" w:rsidRPr="00945DB0">
        <w:rPr>
          <w:rFonts w:ascii="Times New Roman" w:hAnsi="Times New Roman"/>
          <w:noProof/>
          <w:sz w:val="28"/>
          <w:szCs w:val="28"/>
          <w:lang w:eastAsia="ru-RU"/>
        </w:rPr>
        <w:t>мая</w:t>
      </w:r>
      <w:r w:rsidR="007106F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7106F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</w:t>
      </w:r>
      <w:r w:rsidR="00BC7A1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>размещение информации о победителях и призёрах Конкурса</w:t>
      </w:r>
      <w:r w:rsidR="007106F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на официальном сайте К</w:t>
      </w:r>
      <w:r w:rsidR="006F2CC5">
        <w:rPr>
          <w:rFonts w:ascii="Times New Roman" w:hAnsi="Times New Roman"/>
          <w:noProof/>
          <w:sz w:val="28"/>
          <w:szCs w:val="28"/>
          <w:lang w:eastAsia="ru-RU"/>
        </w:rPr>
        <w:t>ГУ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02C06A9A" w14:textId="7277C1F3" w:rsidR="00E427D0" w:rsidRPr="00945DB0" w:rsidRDefault="00DE00A1" w:rsidP="0009149A">
      <w:pP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A96924" w:rsidRPr="00945DB0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>. Заключительный тур К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о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нкурса проводится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(в зависимости от эпидемиологической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 политической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ситуации)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очно (Гала-концерт) и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онлайн</w:t>
      </w:r>
      <w:r w:rsidR="00D375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или заочно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(семинар)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1 п</w:t>
      </w:r>
      <w:r w:rsidR="00D375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3</w:t>
      </w:r>
      <w:r w:rsidR="0084040E" w:rsidRPr="0084040E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мая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и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включает следующие этапы</w:t>
      </w:r>
      <w:r w:rsidR="0009149A" w:rsidRPr="00945DB0">
        <w:rPr>
          <w:rFonts w:ascii="Times New Roman" w:hAnsi="Times New Roman"/>
          <w:noProof/>
          <w:sz w:val="28"/>
          <w:szCs w:val="28"/>
          <w:lang w:eastAsia="ru-RU"/>
        </w:rPr>
        <w:t>:</w:t>
      </w:r>
      <w:r w:rsidR="00935A3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2C9F81EC" w14:textId="7DCC712B" w:rsidR="009424E0" w:rsidRPr="00945DB0" w:rsidRDefault="00E427D0" w:rsidP="0009149A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с 10 апреля по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30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мая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9424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подготовка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и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проведени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е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итогового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тура конкурса-фестиваля – 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>Гала-концерта</w:t>
      </w:r>
      <w:r w:rsidR="00C52B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очной форме</w:t>
      </w:r>
      <w:r w:rsidR="00277FBB" w:rsidRPr="00277FBB">
        <w:rPr>
          <w:rFonts w:ascii="Times New Roman" w:hAnsi="Times New Roman"/>
          <w:noProof/>
          <w:sz w:val="28"/>
          <w:szCs w:val="28"/>
          <w:lang w:eastAsia="ru-RU"/>
        </w:rPr>
        <w:t>;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65D4BB85" w14:textId="230FC2D6" w:rsidR="00262D25" w:rsidRPr="00945DB0" w:rsidRDefault="00262D25" w:rsidP="00E427D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F43345" w:rsidRPr="00945DB0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F43345" w:rsidRPr="00945DB0">
        <w:rPr>
          <w:rFonts w:ascii="Times New Roman" w:hAnsi="Times New Roman"/>
          <w:noProof/>
          <w:sz w:val="28"/>
          <w:szCs w:val="28"/>
          <w:lang w:eastAsia="ru-RU"/>
        </w:rPr>
        <w:t>2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>8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по 31 мая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2026 года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проведен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ие научно-практической работы по теме </w:t>
      </w:r>
      <w:r w:rsidR="00D37596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r w:rsidR="00C92106" w:rsidRPr="00945DB0">
        <w:rPr>
          <w:rFonts w:ascii="Times New Roman" w:hAnsi="Times New Roman"/>
          <w:sz w:val="28"/>
          <w:szCs w:val="28"/>
        </w:rPr>
        <w:t>Инструментальное музицирование в школе – 202</w:t>
      </w:r>
      <w:r w:rsidR="00302129">
        <w:rPr>
          <w:rFonts w:ascii="Times New Roman" w:hAnsi="Times New Roman"/>
          <w:sz w:val="28"/>
          <w:szCs w:val="28"/>
        </w:rPr>
        <w:t>6</w:t>
      </w:r>
      <w:r w:rsidR="00C92106" w:rsidRPr="00945DB0">
        <w:rPr>
          <w:rFonts w:ascii="Times New Roman" w:hAnsi="Times New Roman"/>
          <w:sz w:val="28"/>
          <w:szCs w:val="28"/>
        </w:rPr>
        <w:t>: история, теория, практика</w:t>
      </w:r>
      <w:r w:rsidR="00D37596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r w:rsidR="00D375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(в зависимости от научно-педагогической активности участников заочного тура)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форме семинара, вебинара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, индивидуальных консультаций конкурсантов-педагогов (по предварительным заявкам: онлайн, в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ВК,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694AA3">
        <w:rPr>
          <w:rFonts w:ascii="Times New Roman" w:hAnsi="Times New Roman"/>
          <w:noProof/>
          <w:sz w:val="28"/>
          <w:szCs w:val="28"/>
          <w:lang w:eastAsia="ru-RU"/>
        </w:rPr>
        <w:t>МАХ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или на иной площадке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для возможности видеообщения).</w:t>
      </w:r>
      <w:r w:rsidR="00C135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Возможно расширение сроков проведения очного тура при благоприятных условиях.</w:t>
      </w:r>
    </w:p>
    <w:p w14:paraId="1AAB5551" w14:textId="260EB115" w:rsidR="00B9426B" w:rsidRPr="00945DB0" w:rsidRDefault="00B9426B" w:rsidP="00B9426B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Очный тур 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будет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проводит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>ь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ся с соблюдением 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>максимальных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мер безопасности, связанны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х с ситуацией в Курской области, вплоть до отмены 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мероприятия 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или 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его 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>переноса в другие города России (к примеру,</w:t>
      </w:r>
      <w:r w:rsidR="0084040E" w:rsidRPr="0084040E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4040E">
        <w:rPr>
          <w:rFonts w:ascii="Times New Roman" w:hAnsi="Times New Roman"/>
          <w:noProof/>
          <w:sz w:val="28"/>
          <w:szCs w:val="28"/>
          <w:lang w:eastAsia="ru-RU"/>
        </w:rPr>
        <w:t>в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17617D" w:rsidRPr="0017617D">
        <w:rPr>
          <w:rFonts w:ascii="Times New Roman" w:hAnsi="Times New Roman"/>
          <w:noProof/>
          <w:sz w:val="28"/>
          <w:szCs w:val="28"/>
          <w:lang w:eastAsia="ru-RU"/>
        </w:rPr>
        <w:t>Государственное бюджетное образовательное учреждение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«Президентский физико-математический лицей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№239 города Санкт-Петербурга, как это было в 202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3</w:t>
      </w:r>
      <w:r w:rsidR="00694AA3">
        <w:rPr>
          <w:rFonts w:ascii="Times New Roman" w:hAnsi="Times New Roman"/>
          <w:noProof/>
          <w:sz w:val="28"/>
          <w:szCs w:val="28"/>
          <w:lang w:eastAsia="ru-RU"/>
        </w:rPr>
        <w:t>–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2024 и 2024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>–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учебн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ых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ах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, о чем участники </w:t>
      </w:r>
      <w:r w:rsidR="0017617D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онкурса </w:t>
      </w:r>
      <w:r w:rsidR="0068328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будут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опове</w:t>
      </w:r>
      <w:r w:rsidR="002F2E8E">
        <w:rPr>
          <w:rFonts w:ascii="Times New Roman" w:hAnsi="Times New Roman"/>
          <w:noProof/>
          <w:sz w:val="28"/>
          <w:szCs w:val="28"/>
          <w:lang w:eastAsia="ru-RU"/>
        </w:rPr>
        <w:t>ще</w:t>
      </w:r>
      <w:r w:rsidR="00683281" w:rsidRPr="00945DB0">
        <w:rPr>
          <w:rFonts w:ascii="Times New Roman" w:hAnsi="Times New Roman"/>
          <w:noProof/>
          <w:sz w:val="28"/>
          <w:szCs w:val="28"/>
          <w:lang w:eastAsia="ru-RU"/>
        </w:rPr>
        <w:t>ны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954011" w:rsidRPr="00945DB0">
        <w:rPr>
          <w:rFonts w:ascii="Times New Roman" w:hAnsi="Times New Roman"/>
          <w:noProof/>
          <w:sz w:val="28"/>
          <w:szCs w:val="28"/>
          <w:lang w:eastAsia="ru-RU"/>
        </w:rPr>
        <w:t>заблаговременно</w:t>
      </w:r>
      <w:r w:rsidR="0068328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,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</w:t>
      </w:r>
      <w:r w:rsidR="0072767E" w:rsidRPr="00945DB0">
        <w:rPr>
          <w:rFonts w:ascii="Times New Roman" w:hAnsi="Times New Roman"/>
          <w:noProof/>
          <w:sz w:val="28"/>
          <w:szCs w:val="28"/>
          <w:lang w:eastAsia="ru-RU"/>
        </w:rPr>
        <w:t>всем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видам связи, включая социальные сети</w:t>
      </w:r>
      <w:r w:rsidR="00683281" w:rsidRPr="00945DB0">
        <w:rPr>
          <w:rFonts w:ascii="Times New Roman" w:hAnsi="Times New Roman"/>
          <w:noProof/>
          <w:sz w:val="28"/>
          <w:szCs w:val="28"/>
          <w:lang w:eastAsia="ru-RU"/>
        </w:rPr>
        <w:t>, не позднее 1 марта 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68328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11BC0BF8" w14:textId="69095731" w:rsidR="00FC51CD" w:rsidRPr="00945DB0" w:rsidRDefault="00FC51CD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2.5. По итогам проведения заключительного этапа </w:t>
      </w:r>
      <w:r w:rsidR="0017617D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онкурса оргкомитет конкурса:</w:t>
      </w:r>
    </w:p>
    <w:p w14:paraId="7623D453" w14:textId="5FDAFBEE" w:rsidR="000F366D" w:rsidRPr="00945DB0" w:rsidRDefault="00BC6B50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A753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10 </w:t>
      </w:r>
      <w:r w:rsidR="00BC7A1E" w:rsidRPr="00945DB0">
        <w:rPr>
          <w:rFonts w:ascii="Times New Roman" w:hAnsi="Times New Roman"/>
          <w:noProof/>
          <w:sz w:val="28"/>
          <w:szCs w:val="28"/>
          <w:lang w:eastAsia="ru-RU"/>
        </w:rPr>
        <w:t>по</w:t>
      </w:r>
      <w:r w:rsidR="00CA753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20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июня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–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оформляет и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рассыл</w:t>
      </w:r>
      <w:r w:rsidR="00FC51CD" w:rsidRPr="00945DB0">
        <w:rPr>
          <w:rFonts w:ascii="Times New Roman" w:hAnsi="Times New Roman"/>
          <w:noProof/>
          <w:sz w:val="28"/>
          <w:szCs w:val="28"/>
          <w:lang w:eastAsia="ru-RU"/>
        </w:rPr>
        <w:t>ает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C9210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заочным участникам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электронной почте 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>документ</w:t>
      </w:r>
      <w:r w:rsidR="00FC51CD" w:rsidRPr="00945DB0">
        <w:rPr>
          <w:rFonts w:ascii="Times New Roman" w:hAnsi="Times New Roman"/>
          <w:noProof/>
          <w:sz w:val="28"/>
          <w:szCs w:val="28"/>
          <w:lang w:eastAsia="ru-RU"/>
        </w:rPr>
        <w:t>ы</w:t>
      </w:r>
      <w:r w:rsidR="001E74FF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 итогам Конкурса</w:t>
      </w:r>
      <w:r w:rsidR="00FB12CD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57956CF0" w14:textId="37878BFC" w:rsidR="007A2C46" w:rsidRPr="00945DB0" w:rsidRDefault="007A2C46" w:rsidP="000F366D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до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>31 августа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2026 года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заверш</w:t>
      </w:r>
      <w:r w:rsidR="00FC51CD" w:rsidRPr="00945DB0">
        <w:rPr>
          <w:rFonts w:ascii="Times New Roman" w:hAnsi="Times New Roman"/>
          <w:noProof/>
          <w:sz w:val="28"/>
          <w:szCs w:val="28"/>
          <w:lang w:eastAsia="ru-RU"/>
        </w:rPr>
        <w:t>ает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работ</w:t>
      </w:r>
      <w:r w:rsidR="00FC51CD" w:rsidRPr="00945DB0">
        <w:rPr>
          <w:rFonts w:ascii="Times New Roman" w:hAnsi="Times New Roman"/>
          <w:noProof/>
          <w:sz w:val="28"/>
          <w:szCs w:val="28"/>
          <w:lang w:eastAsia="ru-RU"/>
        </w:rPr>
        <w:t>у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над электронным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вариантом </w:t>
      </w:r>
      <w:r w:rsidR="002A0694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Гала-концерта и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научно-практического семинара </w:t>
      </w:r>
      <w:r w:rsidR="00262D2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 тему: </w:t>
      </w:r>
      <w:r w:rsidR="00D37596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«</w:t>
      </w:r>
      <w:bookmarkStart w:id="2" w:name="_Hlk58703242"/>
      <w:r w:rsidR="00C92106" w:rsidRPr="00945DB0">
        <w:rPr>
          <w:rFonts w:ascii="Times New Roman" w:hAnsi="Times New Roman"/>
          <w:sz w:val="28"/>
          <w:szCs w:val="28"/>
        </w:rPr>
        <w:t>Инструментальное музицирование в школе – 202</w:t>
      </w:r>
      <w:r w:rsidR="00302129">
        <w:rPr>
          <w:rFonts w:ascii="Times New Roman" w:hAnsi="Times New Roman"/>
          <w:sz w:val="28"/>
          <w:szCs w:val="28"/>
        </w:rPr>
        <w:t>6</w:t>
      </w:r>
      <w:r w:rsidR="00C92106" w:rsidRPr="00945DB0">
        <w:rPr>
          <w:rFonts w:ascii="Times New Roman" w:hAnsi="Times New Roman"/>
          <w:sz w:val="28"/>
          <w:szCs w:val="28"/>
        </w:rPr>
        <w:t>: история, теория, практика</w:t>
      </w:r>
      <w:r w:rsidR="00D37596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»</w:t>
      </w:r>
      <w:bookmarkEnd w:id="2"/>
      <w:r w:rsidR="002A0694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. Все материалы </w:t>
      </w:r>
      <w:r w:rsidR="0017617D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К</w:t>
      </w:r>
      <w:r w:rsidR="002A0694" w:rsidRPr="00945DB0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онкурса размещаются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на официальном сайте Университета</w:t>
      </w:r>
      <w:r w:rsidR="00C52B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 сайте </w:t>
      </w:r>
      <w:r w:rsidR="0017617D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C52BE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онкурса </w:t>
      </w:r>
      <w:hyperlink r:id="rId12" w:history="1">
        <w:r w:rsidR="00C52BE0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C52BE0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C52BE0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C52BE0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C52BE0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="00C52BE0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337D954E" w14:textId="4461F24F" w:rsidR="00DE00A1" w:rsidRPr="00945DB0" w:rsidRDefault="00DE00A1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945DB0">
        <w:rPr>
          <w:rFonts w:ascii="Times New Roman" w:hAnsi="Times New Roman"/>
          <w:b/>
          <w:sz w:val="28"/>
          <w:szCs w:val="28"/>
        </w:rPr>
        <w:t xml:space="preserve">3. Организационно-методическое и </w:t>
      </w:r>
      <w:r w:rsidR="00917F26" w:rsidRPr="00945DB0">
        <w:rPr>
          <w:rFonts w:ascii="Times New Roman" w:hAnsi="Times New Roman"/>
          <w:b/>
          <w:sz w:val="28"/>
          <w:szCs w:val="28"/>
        </w:rPr>
        <w:br/>
      </w:r>
      <w:r w:rsidRPr="00945DB0">
        <w:rPr>
          <w:rFonts w:ascii="Times New Roman" w:hAnsi="Times New Roman"/>
          <w:b/>
          <w:sz w:val="28"/>
          <w:szCs w:val="28"/>
        </w:rPr>
        <w:t xml:space="preserve">финансовое обеспечение </w:t>
      </w:r>
      <w:r w:rsidR="008407B2" w:rsidRPr="00945DB0">
        <w:rPr>
          <w:rFonts w:ascii="Times New Roman" w:hAnsi="Times New Roman"/>
          <w:b/>
          <w:sz w:val="28"/>
          <w:szCs w:val="28"/>
        </w:rPr>
        <w:t>Конкур</w:t>
      </w:r>
      <w:r w:rsidRPr="00945DB0">
        <w:rPr>
          <w:rFonts w:ascii="Times New Roman" w:hAnsi="Times New Roman"/>
          <w:b/>
          <w:sz w:val="28"/>
          <w:szCs w:val="28"/>
        </w:rPr>
        <w:t>са</w:t>
      </w:r>
    </w:p>
    <w:p w14:paraId="7C99A374" w14:textId="77777777" w:rsidR="00C92106" w:rsidRPr="00945DB0" w:rsidRDefault="00C92106" w:rsidP="00917F26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</w:p>
    <w:p w14:paraId="6579A183" w14:textId="77777777" w:rsidR="00DE00A1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3.1.</w:t>
      </w:r>
      <w:r w:rsidR="00736361" w:rsidRPr="00945DB0">
        <w:rPr>
          <w:rFonts w:ascii="Times New Roman" w:hAnsi="Times New Roman"/>
          <w:noProof/>
          <w:sz w:val="28"/>
          <w:szCs w:val="28"/>
          <w:lang w:val="en-US" w:eastAsia="ru-RU"/>
        </w:rPr>
        <w:t> 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Для организационно-методического обеспечения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са Организатор создает оргкомитет и жюри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са.</w:t>
      </w:r>
    </w:p>
    <w:p w14:paraId="063605EB" w14:textId="77777777" w:rsidR="00DE00A1" w:rsidRPr="00945DB0" w:rsidRDefault="00DE00A1" w:rsidP="00DE00A1">
      <w:pPr>
        <w:rPr>
          <w:rFonts w:ascii="Times New Roman" w:hAnsi="Times New Roman"/>
          <w:noProof/>
          <w:color w:val="1F497D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3.2. Оргкомитет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са формируется из ведущих педагогов России в сфере </w:t>
      </w:r>
      <w:r w:rsidR="00BC6B50" w:rsidRPr="00945DB0">
        <w:rPr>
          <w:rFonts w:ascii="Times New Roman" w:hAnsi="Times New Roman"/>
          <w:noProof/>
          <w:sz w:val="28"/>
          <w:szCs w:val="28"/>
          <w:lang w:eastAsia="ru-RU"/>
        </w:rPr>
        <w:t>инструментального музицирования.</w:t>
      </w:r>
    </w:p>
    <w:p w14:paraId="618DCE5A" w14:textId="77777777" w:rsidR="004576BC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3.3. 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Оргкомитет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4576B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са осуществляет следующие функции: </w:t>
      </w:r>
    </w:p>
    <w:p w14:paraId="18324590" w14:textId="79B9D434" w:rsidR="004576BC" w:rsidRPr="00945DB0" w:rsidRDefault="004576BC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обеспечивает непосредственное проведение всех эт</w:t>
      </w:r>
      <w:r w:rsidR="00523E02" w:rsidRPr="00945DB0">
        <w:rPr>
          <w:rFonts w:ascii="Times New Roman" w:hAnsi="Times New Roman"/>
          <w:noProof/>
          <w:sz w:val="28"/>
          <w:szCs w:val="28"/>
          <w:lang w:eastAsia="ru-RU"/>
        </w:rPr>
        <w:t>апов 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онкурса;</w:t>
      </w:r>
    </w:p>
    <w:p w14:paraId="5BA36A3F" w14:textId="6CF7CE10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решает текущие вопросы, связанные с проведение</w:t>
      </w:r>
      <w:r w:rsidR="00391865" w:rsidRPr="00945DB0">
        <w:rPr>
          <w:rFonts w:ascii="Times New Roman" w:hAnsi="Times New Roman"/>
          <w:noProof/>
          <w:sz w:val="28"/>
          <w:szCs w:val="28"/>
          <w:lang w:eastAsia="ru-RU"/>
        </w:rPr>
        <w:t>м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отдельных этапов Конкурса</w:t>
      </w:r>
      <w:r w:rsidR="00A45551" w:rsidRPr="00945DB0">
        <w:rPr>
          <w:rFonts w:ascii="Times New Roman" w:hAnsi="Times New Roman"/>
          <w:noProof/>
          <w:sz w:val="28"/>
          <w:szCs w:val="28"/>
          <w:lang w:eastAsia="ru-RU"/>
        </w:rPr>
        <w:t>, включая оперативное решение об изменении формата проведения заключительного тура Конкурса (очная форма, заочная, онлайн)</w:t>
      </w:r>
      <w:r w:rsidR="00391865" w:rsidRPr="00945DB0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="00A4555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связи с эпидемиологической </w:t>
      </w:r>
      <w:r w:rsidR="00F15A8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 политической </w:t>
      </w:r>
      <w:r w:rsidR="00A45551" w:rsidRPr="00945DB0">
        <w:rPr>
          <w:rFonts w:ascii="Times New Roman" w:hAnsi="Times New Roman"/>
          <w:noProof/>
          <w:sz w:val="28"/>
          <w:szCs w:val="28"/>
          <w:lang w:eastAsia="ru-RU"/>
        </w:rPr>
        <w:t>обстановкой в Курске и Российской Федерации и доводит эту информацию до участников не позднее чем за две недели до его программного срока;</w:t>
      </w:r>
    </w:p>
    <w:p w14:paraId="272FD0EC" w14:textId="77777777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организует освещение Конкурса в средствах массовой информации и на официальном сайте КГУ;</w:t>
      </w:r>
    </w:p>
    <w:p w14:paraId="706EC5FF" w14:textId="54A7032C" w:rsidR="00523E02" w:rsidRPr="00945DB0" w:rsidRDefault="00523E02" w:rsidP="00523E02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осуществляет регистрацию участников Конкурса, информирует участников 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электронной связи </w:t>
      </w:r>
      <w:r w:rsidR="006130D8" w:rsidRPr="00945DB0">
        <w:rPr>
          <w:rFonts w:ascii="Times New Roman" w:hAnsi="Times New Roman"/>
          <w:noProof/>
          <w:sz w:val="28"/>
          <w:szCs w:val="28"/>
          <w:lang w:eastAsia="ru-RU"/>
        </w:rPr>
        <w:t>о получении и регистрации заявок и прилагаемых документов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64AEC6CA" w14:textId="77777777" w:rsidR="006130D8" w:rsidRPr="00945DB0" w:rsidRDefault="00523E02" w:rsidP="006130D8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6130D8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разрабатывает сценарий </w:t>
      </w:r>
      <w:r w:rsidR="00BC6B50" w:rsidRPr="00945DB0">
        <w:rPr>
          <w:rFonts w:ascii="Times New Roman" w:hAnsi="Times New Roman"/>
          <w:noProof/>
          <w:sz w:val="28"/>
          <w:szCs w:val="28"/>
          <w:lang w:eastAsia="ru-RU"/>
        </w:rPr>
        <w:t>Г</w:t>
      </w:r>
      <w:r w:rsidR="006130D8" w:rsidRPr="00945DB0">
        <w:rPr>
          <w:rFonts w:ascii="Times New Roman" w:hAnsi="Times New Roman"/>
          <w:noProof/>
          <w:sz w:val="28"/>
          <w:szCs w:val="28"/>
          <w:lang w:eastAsia="ru-RU"/>
        </w:rPr>
        <w:t>ала-концерта победителей Конкурса.</w:t>
      </w:r>
    </w:p>
    <w:p w14:paraId="200D16AA" w14:textId="77777777" w:rsidR="00BC6B50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3.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 Состав жюри </w:t>
      </w:r>
      <w:r w:rsidR="006130D8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Конкурса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формируется из ведущих музыкантов и педагогов России – 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учителей музыки,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исполнителей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>, композиторов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 музыковедов. </w:t>
      </w:r>
    </w:p>
    <w:p w14:paraId="312B4516" w14:textId="77777777" w:rsidR="000D08E5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3.5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Жюри Конкурса занимается рассмотрением заявок участников и оцениванием 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онкурсных материалов, принимает решение о присуждении участникам Конкурса призовых мест. </w:t>
      </w:r>
    </w:p>
    <w:p w14:paraId="640621D9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Решения жюри окончательны, </w:t>
      </w:r>
      <w:r w:rsidR="000D08E5" w:rsidRPr="00945DB0">
        <w:rPr>
          <w:rFonts w:ascii="Times New Roman" w:hAnsi="Times New Roman"/>
          <w:noProof/>
          <w:sz w:val="28"/>
          <w:szCs w:val="28"/>
          <w:lang w:eastAsia="ru-RU"/>
        </w:rPr>
        <w:t>обжалованию или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пересмотру не подлежат.</w:t>
      </w:r>
    </w:p>
    <w:p w14:paraId="5A4D7F43" w14:textId="77777777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3.6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Жюри Конкурса имеет право:</w:t>
      </w:r>
    </w:p>
    <w:p w14:paraId="6A1809B9" w14:textId="3E39D51E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не рассматривать </w:t>
      </w:r>
      <w:r w:rsidR="00F15A86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онкурсные работы</w:t>
      </w:r>
      <w:r w:rsidR="001C73D8" w:rsidRPr="00945DB0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не соответствующие условиям Конкурса</w:t>
      </w:r>
      <w:r w:rsidR="001C73D8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3739FCFD" w14:textId="40EFD22B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делить призовое место между несколькими участниками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>: в соответствии с набранными баллами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6AB3646" w14:textId="2B48FD8C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учреждать специальные дипломы;</w:t>
      </w:r>
    </w:p>
    <w:p w14:paraId="314DF665" w14:textId="1BE4E604" w:rsidR="00BC6B50" w:rsidRPr="00945DB0" w:rsidRDefault="00BC6B50" w:rsidP="00BC6B50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– присуждать не все призовые места</w:t>
      </w:r>
      <w:r w:rsidR="001C73D8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16F247CD" w14:textId="529CCB3A" w:rsidR="00917F26" w:rsidRPr="00945DB0" w:rsidRDefault="00DE00A1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3.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917F2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 Финансовое обеспечение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="00917F2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са осуществляется за счет внебюджетных </w:t>
      </w:r>
      <w:r w:rsidR="001C73D8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или грантовых </w:t>
      </w:r>
      <w:r w:rsidR="00917F26" w:rsidRPr="00945DB0">
        <w:rPr>
          <w:rFonts w:ascii="Times New Roman" w:hAnsi="Times New Roman"/>
          <w:noProof/>
          <w:sz w:val="28"/>
          <w:szCs w:val="28"/>
          <w:lang w:eastAsia="ru-RU"/>
        </w:rPr>
        <w:t>средств.</w:t>
      </w:r>
    </w:p>
    <w:p w14:paraId="67B94568" w14:textId="77777777" w:rsidR="00917F26" w:rsidRPr="00945DB0" w:rsidRDefault="00917F26" w:rsidP="00917F26">
      <w:pPr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Взимание платы за участие в </w:t>
      </w:r>
      <w:r w:rsidR="008407B2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се не допускается.</w:t>
      </w:r>
    </w:p>
    <w:p w14:paraId="49A8A0FD" w14:textId="77777777" w:rsidR="00917F26" w:rsidRPr="00945DB0" w:rsidRDefault="00917F2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Оплата проезда, питания, проживания участников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са осуществляется за счет средств направляющей стороны или самих участников.</w:t>
      </w:r>
    </w:p>
    <w:p w14:paraId="6534ED90" w14:textId="2EBCB2CA" w:rsidR="00DE00A1" w:rsidRPr="00945DB0" w:rsidRDefault="00DE00A1" w:rsidP="00DE00A1">
      <w:pPr>
        <w:rPr>
          <w:rFonts w:ascii="Times New Roman" w:hAnsi="Times New Roman"/>
          <w:noProof/>
          <w:sz w:val="28"/>
          <w:szCs w:val="28"/>
          <w:lang w:eastAsia="ru-RU"/>
        </w:rPr>
      </w:pPr>
    </w:p>
    <w:p w14:paraId="3A8A9D7B" w14:textId="77777777" w:rsidR="00917F26" w:rsidRPr="00945DB0" w:rsidRDefault="00917F26" w:rsidP="00917F26">
      <w:pPr>
        <w:pStyle w:val="1"/>
        <w:numPr>
          <w:ilvl w:val="0"/>
          <w:numId w:val="22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45DB0">
        <w:rPr>
          <w:rFonts w:ascii="Times New Roman" w:hAnsi="Times New Roman"/>
          <w:b/>
          <w:sz w:val="28"/>
          <w:szCs w:val="28"/>
        </w:rPr>
        <w:t xml:space="preserve">Порядок участия в </w:t>
      </w:r>
      <w:r w:rsidR="008407B2" w:rsidRPr="00945DB0">
        <w:rPr>
          <w:rFonts w:ascii="Times New Roman" w:hAnsi="Times New Roman"/>
          <w:b/>
          <w:sz w:val="28"/>
          <w:szCs w:val="28"/>
        </w:rPr>
        <w:t>Конкур</w:t>
      </w:r>
      <w:r w:rsidRPr="00945DB0">
        <w:rPr>
          <w:rFonts w:ascii="Times New Roman" w:hAnsi="Times New Roman"/>
          <w:b/>
          <w:sz w:val="28"/>
          <w:szCs w:val="28"/>
        </w:rPr>
        <w:t xml:space="preserve">се </w:t>
      </w:r>
    </w:p>
    <w:p w14:paraId="72C84E4C" w14:textId="77777777" w:rsidR="00917F26" w:rsidRPr="00945DB0" w:rsidRDefault="00917F26" w:rsidP="00917F26">
      <w:pPr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0970B8EB" w14:textId="5CB056F4" w:rsidR="002155B6" w:rsidRPr="00945DB0" w:rsidRDefault="002155B6" w:rsidP="00917F2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="00917F2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.1. </w:t>
      </w:r>
      <w:r w:rsidR="00B0662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К участию в Конкурсе допускаются </w:t>
      </w:r>
      <w:r w:rsidR="000D08E5" w:rsidRPr="00945DB0">
        <w:rPr>
          <w:rFonts w:ascii="Times New Roman" w:hAnsi="Times New Roman"/>
          <w:noProof/>
          <w:sz w:val="28"/>
          <w:szCs w:val="28"/>
          <w:lang w:eastAsia="ru-RU"/>
        </w:rPr>
        <w:t>обучающиеся</w:t>
      </w:r>
      <w:r w:rsidR="00B0662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>сех уровней без возрастных ограничений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 В </w:t>
      </w:r>
      <w:r w:rsidR="008407B2" w:rsidRPr="00945DB0">
        <w:rPr>
          <w:rFonts w:ascii="Times New Roman" w:hAnsi="Times New Roman"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се могут принимать участие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lastRenderedPageBreak/>
        <w:t xml:space="preserve">педагогические работники всех уровней образования и любители музыки, независимо от </w:t>
      </w:r>
      <w:r w:rsidR="000D08E5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их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профессии</w:t>
      </w:r>
      <w:r w:rsidR="001C73D8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 возраста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DE21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случае подачи 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частной </w:t>
      </w:r>
      <w:r w:rsidR="00DE213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заявки на участие в Конкурсе 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дополнительных </w:t>
      </w:r>
      <w:r w:rsidR="00DE2131" w:rsidRPr="00945DB0">
        <w:rPr>
          <w:rFonts w:ascii="Times New Roman" w:hAnsi="Times New Roman"/>
          <w:noProof/>
          <w:sz w:val="28"/>
          <w:szCs w:val="28"/>
          <w:lang w:eastAsia="ru-RU"/>
        </w:rPr>
        <w:t>соглас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>ований не требуется</w:t>
      </w:r>
      <w:r w:rsidR="00DE2131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4472B3DC" w14:textId="2C64802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4.2. Заявка на участие в Конкурсе подается в оргкомитет </w:t>
      </w:r>
      <w:r w:rsidR="00E142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во-первых,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 электронном виде в сроки, установленные настоящим 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П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оложением</w:t>
      </w:r>
      <w:r w:rsidR="00507588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(формы будут открыты с 1 декабря</w:t>
      </w:r>
      <w:r w:rsidR="0075071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202</w:t>
      </w:r>
      <w:r w:rsidR="00E83521" w:rsidRPr="00945DB0">
        <w:rPr>
          <w:rFonts w:ascii="Times New Roman" w:hAnsi="Times New Roman"/>
          <w:noProof/>
          <w:sz w:val="28"/>
          <w:szCs w:val="28"/>
          <w:lang w:eastAsia="ru-RU"/>
        </w:rPr>
        <w:t>5</w:t>
      </w:r>
      <w:r w:rsidR="0075071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года на сайте </w:t>
      </w:r>
      <w:hyperlink r:id="rId13" w:history="1"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www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e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l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75071D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biz</w:t>
        </w:r>
      </w:hyperlink>
      <w:r w:rsidR="00507588" w:rsidRPr="00945DB0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="0088750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 трем формам: ансамбли</w:t>
      </w:r>
      <w:r w:rsidR="0075071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(коллективы более 8 человек)</w:t>
      </w:r>
      <w:r w:rsidR="0088750C" w:rsidRPr="00945DB0">
        <w:rPr>
          <w:rFonts w:ascii="Times New Roman" w:hAnsi="Times New Roman"/>
          <w:noProof/>
          <w:sz w:val="28"/>
          <w:szCs w:val="28"/>
          <w:lang w:eastAsia="ru-RU"/>
        </w:rPr>
        <w:t>, соло-октеты и научный семинар</w:t>
      </w:r>
      <w:r w:rsidR="008A5E4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; </w:t>
      </w:r>
      <w:r w:rsidR="00E14296" w:rsidRPr="00945DB0">
        <w:rPr>
          <w:rFonts w:ascii="Times New Roman" w:hAnsi="Times New Roman"/>
          <w:noProof/>
          <w:sz w:val="28"/>
          <w:szCs w:val="28"/>
          <w:lang w:eastAsia="ru-RU"/>
        </w:rPr>
        <w:t>во-вторых</w:t>
      </w:r>
      <w:r w:rsidR="00391865" w:rsidRPr="00945DB0">
        <w:rPr>
          <w:rFonts w:ascii="Times New Roman" w:hAnsi="Times New Roman"/>
          <w:noProof/>
          <w:sz w:val="28"/>
          <w:szCs w:val="28"/>
          <w:lang w:eastAsia="ru-RU"/>
        </w:rPr>
        <w:t>,</w:t>
      </w:r>
      <w:r w:rsidR="00E142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88750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 связи с нестабильностью Интернета, все конкурсные материалы (до 2 Гб) высылаются </w:t>
      </w:r>
      <w:r w:rsidR="00E142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 </w:t>
      </w:r>
      <w:r w:rsidR="0088750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виде МР4 файлов </w:t>
      </w:r>
      <w:r w:rsidR="00E1429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по эл. почте </w:t>
      </w:r>
      <w:hyperlink r:id="rId14" w:history="1">
        <w:r w:rsidR="00E14296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svirel</w:t>
        </w:r>
        <w:r w:rsidR="00E14296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11@</w:t>
        </w:r>
        <w:r w:rsidR="00E14296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yandex</w:t>
        </w:r>
        <w:r w:rsidR="00E14296" w:rsidRPr="00945DB0">
          <w:rPr>
            <w:rStyle w:val="a6"/>
            <w:rFonts w:ascii="Times New Roman" w:hAnsi="Times New Roman"/>
            <w:noProof/>
            <w:sz w:val="28"/>
            <w:szCs w:val="28"/>
            <w:lang w:eastAsia="ru-RU"/>
          </w:rPr>
          <w:t>.</w:t>
        </w:r>
        <w:r w:rsidR="00E14296" w:rsidRPr="00945DB0">
          <w:rPr>
            <w:rStyle w:val="a6"/>
            <w:rFonts w:ascii="Times New Roman" w:hAnsi="Times New Roman"/>
            <w:noProof/>
            <w:sz w:val="28"/>
            <w:szCs w:val="28"/>
            <w:lang w:val="en-US" w:eastAsia="ru-RU"/>
          </w:rPr>
          <w:t>ru</w:t>
        </w:r>
      </w:hyperlink>
      <w:r w:rsidR="0088750C" w:rsidRPr="00945DB0">
        <w:rPr>
          <w:rFonts w:ascii="Times New Roman" w:hAnsi="Times New Roman"/>
          <w:sz w:val="28"/>
          <w:szCs w:val="28"/>
        </w:rPr>
        <w:t xml:space="preserve"> с указанием формы участия</w:t>
      </w:r>
      <w:r w:rsidR="00223980" w:rsidRPr="00945DB0">
        <w:rPr>
          <w:rFonts w:ascii="Times New Roman" w:hAnsi="Times New Roman"/>
          <w:sz w:val="28"/>
          <w:szCs w:val="28"/>
        </w:rPr>
        <w:t>.</w:t>
      </w:r>
    </w:p>
    <w:p w14:paraId="7F6AEA5E" w14:textId="653D2787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К заявке прилагаются следующие документы</w:t>
      </w:r>
      <w:r w:rsidR="00294E6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(в электронном виде)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6991D880" w14:textId="41C54C7F" w:rsidR="000D08E5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видеозапись конкурсных работ в виде ссылки на запись выступления, размещённого на </w:t>
      </w:r>
      <w:r w:rsidR="0022398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одной из платформ: </w:t>
      </w:r>
      <w:r w:rsidR="0088750C" w:rsidRPr="00945DB0">
        <w:rPr>
          <w:rFonts w:ascii="Times New Roman" w:hAnsi="Times New Roman"/>
          <w:noProof/>
          <w:sz w:val="28"/>
          <w:szCs w:val="28"/>
          <w:lang w:eastAsia="ru-RU"/>
        </w:rPr>
        <w:t>р</w:t>
      </w:r>
      <w:r w:rsidR="0075071D" w:rsidRPr="00945DB0">
        <w:rPr>
          <w:rFonts w:ascii="Times New Roman" w:hAnsi="Times New Roman"/>
          <w:noProof/>
          <w:sz w:val="28"/>
          <w:szCs w:val="28"/>
          <w:lang w:eastAsia="ru-RU"/>
        </w:rPr>
        <w:t>утуб</w:t>
      </w:r>
      <w:r w:rsidR="0022398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или вКонтакте</w:t>
      </w:r>
      <w:r w:rsidR="005A350A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136A01E" w14:textId="5B50E77E" w:rsidR="00D37596" w:rsidRPr="00945DB0" w:rsidRDefault="00D3759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8A5E4B" w:rsidRPr="00945DB0">
        <w:rPr>
          <w:rFonts w:ascii="Times New Roman" w:hAnsi="Times New Roman"/>
          <w:noProof/>
          <w:sz w:val="28"/>
          <w:szCs w:val="28"/>
          <w:lang w:eastAsia="ru-RU"/>
        </w:rPr>
        <w:t>согласие на обработку персональных данных и размещение представленных материалов в сети интернет.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1B2B90C0" w14:textId="77777777" w:rsidR="00671216" w:rsidRPr="00945DB0" w:rsidRDefault="00671216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Все документы и материалы подаются в электронной форме. Распечатки не принимаются.</w:t>
      </w:r>
    </w:p>
    <w:p w14:paraId="715CDEF4" w14:textId="024CDDBD" w:rsidR="00327C39" w:rsidRPr="00945DB0" w:rsidRDefault="000D08E5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Названия 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файлов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документов (заявка, фотография, запись выступления) должны включать фамилию, имя, отчество 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онкурсанта/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онкурсантов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или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название коллектива, возраст (дату рождения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или средний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возраст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), место </w:t>
      </w:r>
      <w:r w:rsidR="00671216" w:rsidRPr="00945DB0">
        <w:rPr>
          <w:rFonts w:ascii="Times New Roman" w:hAnsi="Times New Roman"/>
          <w:noProof/>
          <w:sz w:val="28"/>
          <w:szCs w:val="28"/>
          <w:lang w:eastAsia="ru-RU"/>
        </w:rPr>
        <w:t>проживания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5CA2C899" w14:textId="77777777" w:rsidR="00566A78" w:rsidRPr="00945DB0" w:rsidRDefault="00327C3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образец для ансамблей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69E65F57" w14:textId="5F546E08" w:rsidR="00566A78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5 (город и номер школы). 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Свирелька, анс. (дуэт, трио, квинтет).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8 чел. Свирель.</w:t>
      </w:r>
    </w:p>
    <w:p w14:paraId="5D93BD31" w14:textId="450E2297" w:rsidR="00566A78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5 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Заявка 11-12 лет. </w:t>
      </w:r>
    </w:p>
    <w:p w14:paraId="12E2223E" w14:textId="07A6028F" w:rsidR="00327C39" w:rsidRPr="00945DB0" w:rsidRDefault="00566A78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Мегион</w:t>
      </w:r>
      <w:r w:rsidR="0092558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5 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>Свирелька, анс.</w:t>
      </w:r>
    </w:p>
    <w:p w14:paraId="550F3B34" w14:textId="3661C3EF" w:rsidR="00FB5949" w:rsidRPr="00945DB0" w:rsidRDefault="00FB5949" w:rsidP="00327C39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Мегион 5 Свирелька, Видео1 </w:t>
      </w:r>
    </w:p>
    <w:p w14:paraId="1424F535" w14:textId="77777777" w:rsidR="00566A78" w:rsidRPr="00945DB0" w:rsidRDefault="00327C39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о</w:t>
      </w:r>
      <w:r w:rsidR="00EB5011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бразец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 для солистов</w:t>
      </w:r>
      <w:r w:rsidR="00EB501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50521221" w14:textId="77777777" w:rsidR="00566A78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Тында. </w:t>
      </w:r>
      <w:r w:rsidR="00EB5011" w:rsidRPr="00945DB0">
        <w:rPr>
          <w:rFonts w:ascii="Times New Roman" w:hAnsi="Times New Roman"/>
          <w:noProof/>
          <w:sz w:val="28"/>
          <w:szCs w:val="28"/>
          <w:lang w:eastAsia="ru-RU"/>
        </w:rPr>
        <w:t>Иванова Анна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Иван., 12 лет</w:t>
      </w:r>
      <w:r w:rsidR="00EB501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 Заявка. </w:t>
      </w:r>
    </w:p>
    <w:p w14:paraId="4D333E4C" w14:textId="1393DD38" w:rsidR="00566A78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Тында.</w:t>
      </w:r>
      <w:r w:rsidR="00EB501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Иванова Анна Иван., 12 лет.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Свиридов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>.Видео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; </w:t>
      </w:r>
    </w:p>
    <w:p w14:paraId="084851B5" w14:textId="6E4AEB03" w:rsidR="00327C39" w:rsidRPr="00945DB0" w:rsidRDefault="00566A78" w:rsidP="000D08E5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Тында. </w:t>
      </w:r>
      <w:r w:rsidR="00327C3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Иванова Анна Иван. 12 лет. Фонограмма. </w:t>
      </w:r>
    </w:p>
    <w:p w14:paraId="59735489" w14:textId="77777777" w:rsidR="00CE0E4F" w:rsidRPr="00945DB0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4.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3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 Участники Конкурса самостоятельно контролируют факт регистрации заявок по электронной почте: в течение 2 недель с момента отправки Конкурсной работы должен быть получен ответ. В случае его отсутствия, отправку материалов следует повторить.</w:t>
      </w:r>
    </w:p>
    <w:p w14:paraId="387EE60F" w14:textId="79A3EC59" w:rsidR="000D08E5" w:rsidRPr="00945DB0" w:rsidRDefault="00CE0E4F" w:rsidP="00CE0E4F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4.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4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 В случае предъявления требований, претензий, исков третьих лиц, в том числе правообладателей авторских и смежных прав на представленную конкурсную работу, участник обязуется решать их от своего имени и за свой счет.</w:t>
      </w:r>
      <w:r w:rsidR="00FB12CD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p w14:paraId="774CA291" w14:textId="5F47FBEB" w:rsidR="00691499" w:rsidRPr="00945DB0" w:rsidRDefault="00EC0F83" w:rsidP="00F43345">
      <w:pPr>
        <w:pStyle w:val="a5"/>
        <w:numPr>
          <w:ilvl w:val="0"/>
          <w:numId w:val="22"/>
        </w:numPr>
        <w:tabs>
          <w:tab w:val="center" w:pos="5032"/>
          <w:tab w:val="left" w:pos="8640"/>
        </w:tabs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 xml:space="preserve">Требования к </w:t>
      </w:r>
      <w:r w:rsidR="008407B2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сным материалам</w:t>
      </w:r>
    </w:p>
    <w:p w14:paraId="32D35E52" w14:textId="77777777" w:rsidR="00F43345" w:rsidRPr="00945DB0" w:rsidRDefault="00F43345" w:rsidP="00F43345">
      <w:pPr>
        <w:pStyle w:val="a5"/>
        <w:tabs>
          <w:tab w:val="center" w:pos="5032"/>
          <w:tab w:val="left" w:pos="8640"/>
        </w:tabs>
        <w:ind w:firstLine="0"/>
        <w:jc w:val="left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48BF2906" w14:textId="1339A541" w:rsidR="00D302A3" w:rsidRPr="00945DB0" w:rsidRDefault="0099021B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5.1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="00896A6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Конкурс проводится по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номинаци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и </w:t>
      </w:r>
      <w:r w:rsidR="008A5E4B" w:rsidRPr="00945DB0">
        <w:rPr>
          <w:rFonts w:ascii="Times New Roman" w:hAnsi="Times New Roman"/>
          <w:noProof/>
          <w:sz w:val="28"/>
          <w:szCs w:val="28"/>
          <w:lang w:eastAsia="ru-RU"/>
        </w:rPr>
        <w:t>«</w:t>
      </w:r>
      <w:r w:rsidR="00896A6C" w:rsidRPr="00945DB0">
        <w:rPr>
          <w:rFonts w:ascii="Times New Roman" w:hAnsi="Times New Roman"/>
          <w:noProof/>
          <w:sz w:val="28"/>
          <w:szCs w:val="28"/>
          <w:lang w:eastAsia="ru-RU"/>
        </w:rPr>
        <w:t>Инструментальное музицирование</w:t>
      </w:r>
      <w:r w:rsidR="00F15A86" w:rsidRPr="00945DB0">
        <w:rPr>
          <w:rFonts w:ascii="Times New Roman" w:hAnsi="Times New Roman"/>
          <w:noProof/>
          <w:sz w:val="28"/>
          <w:szCs w:val="28"/>
          <w:lang w:eastAsia="ru-RU"/>
        </w:rPr>
        <w:t>: Свирель</w:t>
      </w:r>
      <w:r w:rsidR="008A5E4B" w:rsidRPr="00945DB0">
        <w:rPr>
          <w:rFonts w:ascii="Times New Roman" w:hAnsi="Times New Roman"/>
          <w:noProof/>
          <w:sz w:val="28"/>
          <w:szCs w:val="28"/>
          <w:lang w:eastAsia="ru-RU"/>
        </w:rPr>
        <w:t>»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 разделением на подноминации в зависимости от </w:t>
      </w:r>
      <w:r w:rsidR="0098225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состава исполнителей и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>инструментов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по следующим подноминациям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36BE0020" w14:textId="353B4BE4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lastRenderedPageBreak/>
        <w:t>1.1. С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>вирель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пластиковая разноцветная: ансамбли, оркестры, хоры-оркестры.</w:t>
      </w:r>
    </w:p>
    <w:p w14:paraId="3D1F95B3" w14:textId="60418205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1.2. Свирель пластиковая разноцветная: соло – октеты.</w:t>
      </w:r>
    </w:p>
    <w:p w14:paraId="212C34CA" w14:textId="53E4CDDD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2. Мастеровая свирель.</w:t>
      </w:r>
    </w:p>
    <w:p w14:paraId="7371C826" w14:textId="13EF3A2B" w:rsidR="00D302A3" w:rsidRPr="00945DB0" w:rsidRDefault="00D302A3" w:rsidP="00B5723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3. Народные и академические аналоги свирели: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блокфлейта,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духовые инструменты народов мира в различных составах (от соло до оркестра) с единственным условием – владением элементарной пластиковой разноцветной свирелью на подготовительном уровне</w:t>
      </w:r>
      <w:r w:rsidR="00F15A8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(для возможности распространения умений и навыков среди сверстников)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 </w:t>
      </w:r>
      <w:r w:rsidR="00F15A86" w:rsidRPr="00945DB0">
        <w:rPr>
          <w:rFonts w:ascii="Times New Roman" w:hAnsi="Times New Roman"/>
          <w:noProof/>
          <w:sz w:val="28"/>
          <w:szCs w:val="28"/>
          <w:lang w:eastAsia="ru-RU"/>
        </w:rPr>
        <w:t>Возможно и даже ж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елательно также участие в </w:t>
      </w:r>
      <w:r w:rsidR="00FF0D61" w:rsidRPr="00945DB0">
        <w:rPr>
          <w:rFonts w:ascii="Times New Roman" w:hAnsi="Times New Roman"/>
          <w:noProof/>
          <w:sz w:val="28"/>
          <w:szCs w:val="28"/>
          <w:lang w:eastAsia="ru-RU"/>
        </w:rPr>
        <w:t>под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номинациях</w:t>
      </w:r>
      <w:r w:rsidR="00FF0D6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</w:t>
      </w:r>
      <w:r w:rsidR="005A350A">
        <w:rPr>
          <w:rFonts w:ascii="Times New Roman" w:hAnsi="Times New Roman"/>
          <w:noProof/>
          <w:sz w:val="28"/>
          <w:szCs w:val="28"/>
          <w:lang w:eastAsia="ru-RU"/>
        </w:rPr>
        <w:t xml:space="preserve"> этим видом</w:t>
      </w:r>
      <w:r w:rsidR="00FF0D6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свирел</w:t>
      </w:r>
      <w:r w:rsidR="005A350A">
        <w:rPr>
          <w:rFonts w:ascii="Times New Roman" w:hAnsi="Times New Roman"/>
          <w:noProof/>
          <w:sz w:val="28"/>
          <w:szCs w:val="28"/>
          <w:lang w:eastAsia="ru-RU"/>
        </w:rPr>
        <w:t>и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282911C2" w14:textId="5582C137" w:rsidR="00B9336C" w:rsidRPr="00945DB0" w:rsidRDefault="0099021B" w:rsidP="00896A6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5.2</w:t>
      </w:r>
      <w:r w:rsidR="00B338C3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B9336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Требования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к </w:t>
      </w:r>
      <w:r w:rsidR="0032636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конкурсным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материалам</w:t>
      </w:r>
      <w:r w:rsidR="00B9336C" w:rsidRPr="00945DB0">
        <w:rPr>
          <w:rFonts w:ascii="Times New Roman" w:hAnsi="Times New Roman"/>
          <w:noProof/>
          <w:sz w:val="28"/>
          <w:szCs w:val="28"/>
          <w:lang w:eastAsia="ru-RU"/>
        </w:rPr>
        <w:t>:</w:t>
      </w:r>
    </w:p>
    <w:p w14:paraId="4A9B059C" w14:textId="3AAF9EDC" w:rsidR="00896A6C" w:rsidRPr="00945DB0" w:rsidRDefault="00B9336C" w:rsidP="00896A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5.2.1. Участниками Конкурса могут быть</w:t>
      </w:r>
      <w:r w:rsidR="00896A6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солисты, дуэты, трио, квартеты, квинтеты,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>секстеты</w:t>
      </w:r>
      <w:r w:rsidR="0048184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, септеты, октеты, </w:t>
      </w:r>
      <w:r w:rsidR="00896A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ансамбли и оркестры (большие инструментальные коллективы с</w:t>
      </w:r>
      <w:r w:rsidR="00FB594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о</w:t>
      </w:r>
      <w:r w:rsidR="00896A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свирелью</w:t>
      </w:r>
      <w:r w:rsidR="00FF0D6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или ее аналогами</w:t>
      </w:r>
      <w:r w:rsidR="00896A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)</w:t>
      </w:r>
      <w:r w:rsidR="00A4555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245C64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38330C1C" w14:textId="71DF851C" w:rsidR="00B9336C" w:rsidRPr="00945DB0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5.2.2. Конкурсная программа </w:t>
      </w:r>
      <w:r w:rsidR="00D829C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на тему</w:t>
      </w:r>
      <w:r w:rsidR="0039186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</w:t>
      </w:r>
      <w:r w:rsidR="00D829C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7A0E1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«</w:t>
      </w:r>
      <w:r w:rsidR="007A0E1D" w:rsidRPr="00634FC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Музыка </w:t>
      </w:r>
      <w:r w:rsidR="007A0E1D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Русского Мира: освоение традиций</w:t>
      </w:r>
      <w:r w:rsidR="007A0E1D" w:rsidRPr="00634FC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современниками</w:t>
      </w:r>
      <w:r w:rsidR="007A0E1D">
        <w:rPr>
          <w:rFonts w:ascii="Times New Roman" w:hAnsi="Times New Roman"/>
          <w:sz w:val="28"/>
          <w:szCs w:val="28"/>
        </w:rPr>
        <w:t>»</w:t>
      </w:r>
      <w:bookmarkStart w:id="3" w:name="_GoBack"/>
      <w:bookmarkEnd w:id="3"/>
      <w:r w:rsidR="0030212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формируется по выбору руководителя коллектива (преподавателя) и включает в себя 2–3 разноплановых произведения</w:t>
      </w:r>
      <w:r w:rsidR="00244AC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(в случае предоставления одного произведения</w:t>
      </w:r>
      <w:r w:rsidR="000537F8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заяв</w:t>
      </w:r>
      <w:r w:rsidR="00317E5D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ка автоматически выводится в группу участников</w:t>
      </w:r>
      <w:r w:rsidR="00D302A3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  <w:r w:rsidR="00262D2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исключени</w:t>
      </w:r>
      <w:r w:rsidR="00D829C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е</w:t>
      </w:r>
      <w:r w:rsidR="00262D2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составляют попур</w:t>
      </w:r>
      <w:r w:rsidR="00D829C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р</w:t>
      </w:r>
      <w:r w:rsidR="00262D2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и</w:t>
      </w:r>
      <w:r w:rsidR="00D829C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, </w:t>
      </w:r>
      <w:r w:rsidR="00D829C0" w:rsidRPr="00945DB0">
        <w:rPr>
          <w:rFonts w:ascii="Times New Roman" w:hAnsi="Times New Roman"/>
          <w:sz w:val="28"/>
          <w:szCs w:val="28"/>
        </w:rPr>
        <w:t>включающие более 2 разнохарактерных мелодий</w:t>
      </w:r>
      <w:r w:rsidR="00317E5D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)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</w:t>
      </w:r>
    </w:p>
    <w:p w14:paraId="0BD5B69F" w14:textId="77777777" w:rsidR="00945DB0" w:rsidRDefault="00566A78" w:rsidP="00566A78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 народная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 советская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или современная массовая песня;</w:t>
      </w:r>
    </w:p>
    <w:p w14:paraId="48907114" w14:textId="1BC720B5" w:rsidR="00566A78" w:rsidRPr="00945DB0" w:rsidRDefault="00945DB0" w:rsidP="00566A78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 музыка родного края – народная и композиторская</w:t>
      </w:r>
      <w:r w:rsidR="00D63D3A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: региональные особенности звукового пространства</w:t>
      </w:r>
      <w:r w:rsidR="00302129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бытия</w:t>
      </w:r>
      <w:r w:rsidR="00D63D3A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  <w:r w:rsidR="00566A78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1964713B" w14:textId="27D7A033" w:rsidR="00B9336C" w:rsidRPr="00945DB0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мелодии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композиторов-классиков 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</w:t>
      </w:r>
      <w:r w:rsidR="00174642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VIII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XXI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веков, включая и музыку Г. В. Свиридова </w:t>
      </w:r>
      <w:r w:rsidR="00B9336C" w:rsidRPr="00945DB0">
        <w:rPr>
          <w:rFonts w:ascii="Times New Roman" w:eastAsia="Times New Roman" w:hAnsi="Times New Roman"/>
          <w:color w:val="000000"/>
          <w:sz w:val="28"/>
          <w:szCs w:val="28"/>
        </w:rPr>
        <w:t xml:space="preserve">или </w:t>
      </w:r>
      <w:r w:rsidR="00481840" w:rsidRPr="00945DB0">
        <w:rPr>
          <w:rFonts w:ascii="Times New Roman" w:eastAsia="Times New Roman" w:hAnsi="Times New Roman"/>
          <w:color w:val="000000"/>
          <w:sz w:val="28"/>
          <w:szCs w:val="28"/>
        </w:rPr>
        <w:t xml:space="preserve">песню / </w:t>
      </w:r>
      <w:r w:rsidR="00B9336C" w:rsidRPr="00945DB0">
        <w:rPr>
          <w:rFonts w:ascii="Times New Roman" w:eastAsia="Times New Roman" w:hAnsi="Times New Roman"/>
          <w:color w:val="000000"/>
          <w:sz w:val="28"/>
          <w:szCs w:val="28"/>
        </w:rPr>
        <w:t>пьесу современного автора</w:t>
      </w:r>
      <w:r w:rsidR="00566A78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;</w:t>
      </w:r>
    </w:p>
    <w:p w14:paraId="0B864EC9" w14:textId="77777777" w:rsidR="00B9336C" w:rsidRPr="00945DB0" w:rsidRDefault="003B684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9336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 любимое произведение солиста или коллектива.</w:t>
      </w:r>
    </w:p>
    <w:p w14:paraId="3A89249A" w14:textId="2A3654B4" w:rsidR="00B9336C" w:rsidRPr="00945DB0" w:rsidRDefault="00B9336C" w:rsidP="00B9336C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5.2.3. Количество коллективов или солистов</w:t>
      </w:r>
      <w:r w:rsidR="00C769F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представленных от одного учреждения</w:t>
      </w:r>
      <w:r w:rsidR="00C769F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,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ограничивается</w:t>
      </w:r>
      <w:r w:rsidR="0051649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5 участниками, отобранными на внутренних конкурсах учебных заведений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</w:p>
    <w:p w14:paraId="3A4DE889" w14:textId="2D432950" w:rsidR="00B9336C" w:rsidRPr="00945DB0" w:rsidRDefault="00B9336C" w:rsidP="00327C3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5.2.4. Допускается исполнение </w:t>
      </w:r>
      <w:r w:rsidR="00481840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ансамбля / оркестра / солиста 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под подготовленную фонограмму или аудиозапись.</w:t>
      </w:r>
    </w:p>
    <w:p w14:paraId="59DE9946" w14:textId="39BC2942" w:rsidR="001D1C19" w:rsidRPr="00945DB0" w:rsidRDefault="00B9336C" w:rsidP="001D1C19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5.2.5</w:t>
      </w:r>
      <w:r w:rsidR="0073636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Общее время звучания концертной программы (выступ</w:t>
      </w:r>
      <w:r w:rsidR="001D1C1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ления) – от 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2 до 15</w:t>
      </w:r>
      <w:r w:rsidR="001D1C1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минут.</w:t>
      </w:r>
    </w:p>
    <w:p w14:paraId="784DB831" w14:textId="77777777" w:rsidR="00A16679" w:rsidRPr="00945DB0" w:rsidRDefault="00A16679" w:rsidP="00197827">
      <w:pPr>
        <w:pStyle w:val="a5"/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58A01F71" w14:textId="77777777" w:rsidR="00FA1E80" w:rsidRPr="00945DB0" w:rsidRDefault="00197827" w:rsidP="00197827">
      <w:pPr>
        <w:pStyle w:val="a5"/>
        <w:ind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6. </w:t>
      </w:r>
      <w:r w:rsidR="00FA1E80" w:rsidRPr="00945DB0">
        <w:rPr>
          <w:rFonts w:ascii="Times New Roman" w:hAnsi="Times New Roman"/>
          <w:b/>
          <w:noProof/>
          <w:sz w:val="28"/>
          <w:szCs w:val="28"/>
          <w:lang w:eastAsia="ru-RU"/>
        </w:rPr>
        <w:t>Критерии оценки</w:t>
      </w:r>
    </w:p>
    <w:p w14:paraId="11E324C5" w14:textId="77777777" w:rsidR="00197827" w:rsidRPr="00945DB0" w:rsidRDefault="00197827" w:rsidP="00197827">
      <w:pPr>
        <w:pStyle w:val="a5"/>
        <w:ind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14:paraId="52065090" w14:textId="77777777" w:rsidR="00B829FC" w:rsidRPr="00945DB0" w:rsidRDefault="00453F83" w:rsidP="00B829F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6</w:t>
      </w:r>
      <w:r w:rsidR="00671F1E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.1.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Жюри оценивает конкурсные материалы по 100-бальной системе в соответствии с критериями оценки, установленными п. 6.2. настоящего Положения.</w:t>
      </w:r>
    </w:p>
    <w:p w14:paraId="54CA9A5F" w14:textId="6CF5DF6A" w:rsidR="003B684C" w:rsidRPr="00945DB0" w:rsidRDefault="00453F83" w:rsidP="003B684C">
      <w:pPr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6.2. В целях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б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еспристрастного оценивания конкурсных материалов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участников устанавливаются следующие критерии оценки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</w:p>
    <w:p w14:paraId="7B910E57" w14:textId="62AA9E2A" w:rsidR="00B829FC" w:rsidRPr="00945DB0" w:rsidRDefault="00BD2926" w:rsidP="003B684C">
      <w:pPr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945DB0">
        <w:rPr>
          <w:rFonts w:ascii="Times New Roman" w:hAnsi="Times New Roman"/>
          <w:sz w:val="28"/>
          <w:szCs w:val="28"/>
        </w:rPr>
        <w:t xml:space="preserve">интонационная чистота и точность звучания – </w:t>
      </w:r>
      <w:r w:rsidR="00262D25" w:rsidRPr="00945DB0">
        <w:rPr>
          <w:rFonts w:ascii="Times New Roman" w:hAnsi="Times New Roman"/>
          <w:sz w:val="28"/>
          <w:szCs w:val="28"/>
        </w:rPr>
        <w:t>30</w:t>
      </w:r>
      <w:r w:rsidR="00B829FC" w:rsidRPr="00945DB0">
        <w:rPr>
          <w:rFonts w:ascii="Times New Roman" w:hAnsi="Times New Roman"/>
          <w:sz w:val="28"/>
          <w:szCs w:val="28"/>
        </w:rPr>
        <w:t xml:space="preserve"> баллов;</w:t>
      </w:r>
    </w:p>
    <w:p w14:paraId="46828BFF" w14:textId="0699DC5E" w:rsidR="00262D25" w:rsidRPr="00945DB0" w:rsidRDefault="00262D25" w:rsidP="003B684C">
      <w:pPr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>– соответствие теме кон</w:t>
      </w:r>
      <w:r w:rsidR="00982259" w:rsidRPr="00945DB0">
        <w:rPr>
          <w:rFonts w:ascii="Times New Roman" w:hAnsi="Times New Roman"/>
          <w:sz w:val="28"/>
          <w:szCs w:val="28"/>
        </w:rPr>
        <w:t xml:space="preserve">курса-фестиваля: </w:t>
      </w:r>
      <w:r w:rsidR="00C4144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«</w:t>
      </w:r>
      <w:r w:rsidR="00634FC3" w:rsidRPr="00634FC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Музыка </w:t>
      </w:r>
      <w:r w:rsidR="00C4144C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Русского Мира: освоение традиций</w:t>
      </w:r>
      <w:r w:rsidR="00634FC3" w:rsidRPr="00634FC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современниками</w:t>
      </w:r>
      <w:r w:rsidR="00C4144C">
        <w:rPr>
          <w:rFonts w:ascii="Times New Roman" w:hAnsi="Times New Roman"/>
          <w:sz w:val="28"/>
          <w:szCs w:val="28"/>
        </w:rPr>
        <w:t>»</w:t>
      </w:r>
      <w:r w:rsidR="00945DB0">
        <w:rPr>
          <w:rFonts w:ascii="Times New Roman" w:hAnsi="Times New Roman"/>
          <w:sz w:val="28"/>
          <w:szCs w:val="28"/>
        </w:rPr>
        <w:t xml:space="preserve"> </w:t>
      </w:r>
      <w:r w:rsidRPr="00945DB0">
        <w:rPr>
          <w:rFonts w:ascii="Times New Roman" w:hAnsi="Times New Roman"/>
          <w:sz w:val="28"/>
          <w:szCs w:val="28"/>
        </w:rPr>
        <w:t>– 20 баллов;</w:t>
      </w:r>
    </w:p>
    <w:p w14:paraId="06E02C06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lastRenderedPageBreak/>
        <w:t xml:space="preserve">– </w:t>
      </w:r>
      <w:r w:rsidR="00B829FC" w:rsidRPr="00945DB0">
        <w:rPr>
          <w:rFonts w:ascii="Times New Roman" w:hAnsi="Times New Roman"/>
          <w:sz w:val="28"/>
          <w:szCs w:val="28"/>
        </w:rPr>
        <w:t xml:space="preserve">техника исполнения программы – </w:t>
      </w:r>
      <w:r w:rsidR="00764E0F" w:rsidRPr="00945DB0">
        <w:rPr>
          <w:rFonts w:ascii="Times New Roman" w:hAnsi="Times New Roman"/>
          <w:sz w:val="28"/>
          <w:szCs w:val="28"/>
        </w:rPr>
        <w:t>1</w:t>
      </w:r>
      <w:r w:rsidR="006E753E" w:rsidRPr="00945DB0">
        <w:rPr>
          <w:rFonts w:ascii="Times New Roman" w:hAnsi="Times New Roman"/>
          <w:sz w:val="28"/>
          <w:szCs w:val="28"/>
        </w:rPr>
        <w:t>5</w:t>
      </w:r>
      <w:r w:rsidR="00B829FC" w:rsidRPr="00945DB0">
        <w:rPr>
          <w:rFonts w:ascii="Times New Roman" w:hAnsi="Times New Roman"/>
          <w:sz w:val="28"/>
          <w:szCs w:val="28"/>
        </w:rPr>
        <w:t xml:space="preserve"> баллов;</w:t>
      </w:r>
    </w:p>
    <w:p w14:paraId="6105A4F0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945DB0">
        <w:rPr>
          <w:rFonts w:ascii="Times New Roman" w:hAnsi="Times New Roman"/>
          <w:color w:val="000000"/>
          <w:sz w:val="28"/>
          <w:szCs w:val="28"/>
        </w:rPr>
        <w:t xml:space="preserve">создание художественного образа – </w:t>
      </w:r>
      <w:r w:rsidR="00764E0F" w:rsidRPr="00945DB0">
        <w:rPr>
          <w:rFonts w:ascii="Times New Roman" w:hAnsi="Times New Roman"/>
          <w:color w:val="000000"/>
          <w:sz w:val="28"/>
          <w:szCs w:val="28"/>
        </w:rPr>
        <w:t>1</w:t>
      </w:r>
      <w:r w:rsidR="006E753E" w:rsidRPr="00945DB0">
        <w:rPr>
          <w:rFonts w:ascii="Times New Roman" w:hAnsi="Times New Roman"/>
          <w:color w:val="000000"/>
          <w:sz w:val="28"/>
          <w:szCs w:val="28"/>
        </w:rPr>
        <w:t>5</w:t>
      </w:r>
      <w:r w:rsidR="00B829FC" w:rsidRPr="00945DB0">
        <w:rPr>
          <w:rFonts w:ascii="Times New Roman" w:hAnsi="Times New Roman"/>
          <w:color w:val="000000"/>
          <w:sz w:val="28"/>
          <w:szCs w:val="28"/>
        </w:rPr>
        <w:t xml:space="preserve"> баллов;</w:t>
      </w:r>
    </w:p>
    <w:p w14:paraId="30958552" w14:textId="77777777" w:rsidR="003B684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– </w:t>
      </w:r>
      <w:r w:rsidR="00B829FC" w:rsidRPr="00945DB0">
        <w:rPr>
          <w:rFonts w:ascii="Times New Roman" w:hAnsi="Times New Roman"/>
          <w:sz w:val="28"/>
          <w:szCs w:val="28"/>
        </w:rPr>
        <w:t xml:space="preserve">артистизм поведения на сцене – </w:t>
      </w:r>
      <w:r w:rsidR="00764E0F" w:rsidRPr="00945DB0">
        <w:rPr>
          <w:rFonts w:ascii="Times New Roman" w:hAnsi="Times New Roman"/>
          <w:sz w:val="28"/>
          <w:szCs w:val="28"/>
        </w:rPr>
        <w:t>1</w:t>
      </w:r>
      <w:r w:rsidR="00B829FC" w:rsidRPr="00945DB0">
        <w:rPr>
          <w:rFonts w:ascii="Times New Roman" w:hAnsi="Times New Roman"/>
          <w:sz w:val="28"/>
          <w:szCs w:val="28"/>
        </w:rPr>
        <w:t>0 баллов;</w:t>
      </w:r>
    </w:p>
    <w:p w14:paraId="73287779" w14:textId="1776F758" w:rsidR="00B829FC" w:rsidRPr="00945DB0" w:rsidRDefault="003B684C" w:rsidP="003B684C">
      <w:pPr>
        <w:pStyle w:val="a5"/>
        <w:ind w:left="709" w:firstLine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F4334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 </w:t>
      </w:r>
      <w:r w:rsidR="00B829FC" w:rsidRPr="00945DB0">
        <w:rPr>
          <w:rFonts w:ascii="Times New Roman" w:hAnsi="Times New Roman"/>
          <w:sz w:val="28"/>
          <w:szCs w:val="28"/>
        </w:rPr>
        <w:t xml:space="preserve">оригинальность исполнительской трактовки или композиции – </w:t>
      </w:r>
      <w:r w:rsidR="00764E0F" w:rsidRPr="00945DB0">
        <w:rPr>
          <w:rFonts w:ascii="Times New Roman" w:hAnsi="Times New Roman"/>
          <w:sz w:val="28"/>
          <w:szCs w:val="28"/>
        </w:rPr>
        <w:t>1</w:t>
      </w:r>
      <w:r w:rsidR="00B829FC" w:rsidRPr="00945DB0">
        <w:rPr>
          <w:rFonts w:ascii="Times New Roman" w:hAnsi="Times New Roman"/>
          <w:sz w:val="28"/>
          <w:szCs w:val="28"/>
        </w:rPr>
        <w:t>0</w:t>
      </w:r>
      <w:r w:rsidR="00FB5949" w:rsidRPr="00945DB0">
        <w:rPr>
          <w:rFonts w:ascii="Times New Roman" w:hAnsi="Times New Roman"/>
          <w:sz w:val="28"/>
          <w:szCs w:val="28"/>
        </w:rPr>
        <w:t> </w:t>
      </w:r>
      <w:r w:rsidR="00B829FC" w:rsidRPr="00945DB0">
        <w:rPr>
          <w:rFonts w:ascii="Times New Roman" w:hAnsi="Times New Roman"/>
          <w:sz w:val="28"/>
          <w:szCs w:val="28"/>
        </w:rPr>
        <w:t>баллов.</w:t>
      </w:r>
    </w:p>
    <w:p w14:paraId="48859DCA" w14:textId="3F7697F9" w:rsidR="00262D25" w:rsidRPr="00945DB0" w:rsidRDefault="00262D25" w:rsidP="00262D25">
      <w:pPr>
        <w:pStyle w:val="a5"/>
        <w:ind w:left="0" w:firstLine="0"/>
        <w:rPr>
          <w:rFonts w:ascii="Times New Roman" w:hAnsi="Times New Roman"/>
          <w:sz w:val="28"/>
          <w:szCs w:val="28"/>
        </w:rPr>
      </w:pPr>
    </w:p>
    <w:p w14:paraId="2645B422" w14:textId="32CCA3B1" w:rsidR="006A4F18" w:rsidRPr="00945DB0" w:rsidRDefault="006A4F18" w:rsidP="007B110A">
      <w:pPr>
        <w:pStyle w:val="a5"/>
        <w:numPr>
          <w:ilvl w:val="0"/>
          <w:numId w:val="25"/>
        </w:numPr>
        <w:jc w:val="center"/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 xml:space="preserve">Порядок определения победителей и призёров </w:t>
      </w:r>
      <w:r w:rsidR="008407B2" w:rsidRPr="00945DB0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Конкур</w:t>
      </w:r>
      <w:r w:rsidRPr="00945DB0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са</w:t>
      </w:r>
    </w:p>
    <w:p w14:paraId="5B1C3286" w14:textId="77777777" w:rsidR="006A4F18" w:rsidRPr="00945DB0" w:rsidRDefault="006A4F18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</w:p>
    <w:p w14:paraId="63CB2508" w14:textId="595AF9DD" w:rsidR="006A4F18" w:rsidRPr="00945DB0" w:rsidRDefault="0030009F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</w:t>
      </w:r>
      <w:r w:rsidR="00481F97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.1</w:t>
      </w:r>
      <w:r w:rsidR="00B338C3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481F97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Победители и призёры </w:t>
      </w:r>
      <w:r w:rsidR="008407B2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Конкур</w:t>
      </w:r>
      <w:r w:rsidR="00481F97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са определяются в каждой </w:t>
      </w:r>
      <w:r w:rsidR="00262D2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под</w:t>
      </w:r>
      <w:r w:rsidR="00481F97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номинации</w:t>
      </w:r>
      <w:r w:rsidR="00262D2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и возрастной группе</w:t>
      </w:r>
    </w:p>
    <w:p w14:paraId="03588265" w14:textId="62A37DB5" w:rsidR="007A2C46" w:rsidRPr="00945DB0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.2. Для награждения выделяются следующие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возрастные группы:</w:t>
      </w:r>
    </w:p>
    <w:p w14:paraId="50597205" w14:textId="77777777" w:rsidR="009B4796" w:rsidRPr="00945DB0" w:rsidRDefault="009B4796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</w:p>
    <w:p w14:paraId="758F120A" w14:textId="10E5862F" w:rsidR="007A2C46" w:rsidRPr="00945DB0" w:rsidRDefault="00D302A3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А :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4 – 7 лет (дошкольный возраст);</w:t>
      </w:r>
    </w:p>
    <w:p w14:paraId="0CB3F010" w14:textId="5B0221DE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val="en-US" w:eastAsia="ru-RU"/>
        </w:rPr>
        <w:t>B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7 – 1</w:t>
      </w:r>
      <w:r w:rsidR="00841D2F" w:rsidRPr="00945DB0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лет (начальная школа);</w:t>
      </w:r>
    </w:p>
    <w:p w14:paraId="6E0D54F9" w14:textId="28B80404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С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11 – 14 лет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(общая школа);</w:t>
      </w:r>
    </w:p>
    <w:p w14:paraId="1081D962" w14:textId="1AFD24E0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val="en-US" w:eastAsia="ru-RU"/>
        </w:rPr>
        <w:t>D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: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15 – 18 лет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(старшие классы)</w:t>
      </w:r>
      <w:r w:rsidR="00087D66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29BE8A8D" w14:textId="2458398D" w:rsidR="00481840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val="en-US" w:eastAsia="ru-RU"/>
        </w:rPr>
        <w:t>E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16 – </w:t>
      </w:r>
      <w:r w:rsidR="00841D2F" w:rsidRPr="00945DB0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лет (средние специальные учебные заведения);</w:t>
      </w:r>
    </w:p>
    <w:p w14:paraId="607D4111" w14:textId="3C5FB992" w:rsidR="007A2C46" w:rsidRPr="00945DB0" w:rsidRDefault="00AA5395" w:rsidP="00087D66">
      <w:pPr>
        <w:ind w:left="2124" w:hanging="1415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val="en-US" w:eastAsia="ru-RU"/>
        </w:rPr>
        <w:t>F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1</w:t>
      </w:r>
      <w:r w:rsidR="000C7CEC" w:rsidRPr="00945DB0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– </w:t>
      </w:r>
      <w:r w:rsidR="00BB348C" w:rsidRPr="00945DB0">
        <w:rPr>
          <w:rFonts w:ascii="Times New Roman" w:hAnsi="Times New Roman"/>
          <w:noProof/>
          <w:sz w:val="28"/>
          <w:szCs w:val="28"/>
          <w:lang w:eastAsia="ru-RU"/>
        </w:rPr>
        <w:t>50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лет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(высшая школа)</w:t>
      </w:r>
      <w:r w:rsidR="00087D66" w:rsidRPr="00945DB0">
        <w:rPr>
          <w:rFonts w:ascii="Times New Roman" w:hAnsi="Times New Roman"/>
          <w:noProof/>
          <w:sz w:val="28"/>
          <w:szCs w:val="28"/>
          <w:lang w:eastAsia="ru-RU"/>
        </w:rPr>
        <w:t>;</w:t>
      </w:r>
    </w:p>
    <w:p w14:paraId="4036196B" w14:textId="7FFD9FD8" w:rsidR="007A2C46" w:rsidRPr="00945DB0" w:rsidRDefault="00AA5395" w:rsidP="00FB5949">
      <w:pPr>
        <w:ind w:left="1985" w:hanging="1276"/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val="en-US" w:eastAsia="ru-RU"/>
        </w:rPr>
        <w:t>S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: </w:t>
      </w:r>
      <w:r w:rsidR="008A5E4B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от </w:t>
      </w:r>
      <w:r w:rsidR="00BB348C" w:rsidRPr="00945DB0">
        <w:rPr>
          <w:rFonts w:ascii="Times New Roman" w:hAnsi="Times New Roman"/>
          <w:noProof/>
          <w:sz w:val="28"/>
          <w:szCs w:val="28"/>
          <w:lang w:eastAsia="ru-RU"/>
        </w:rPr>
        <w:t>25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лет </w:t>
      </w:r>
      <w:r w:rsidR="00BB348C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–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старшая возрастная группа</w:t>
      </w:r>
      <w:r w:rsidR="00A45551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(без ограничений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</w:t>
      </w:r>
      <w:r w:rsidR="00D302A3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возрасте </w:t>
      </w:r>
      <w:r w:rsidR="00FB5949" w:rsidRPr="00945DB0">
        <w:rPr>
          <w:rFonts w:ascii="Times New Roman" w:hAnsi="Times New Roman"/>
          <w:noProof/>
          <w:sz w:val="28"/>
          <w:szCs w:val="28"/>
          <w:lang w:eastAsia="ru-RU"/>
        </w:rPr>
        <w:t>или профессии</w:t>
      </w:r>
      <w:r w:rsidR="00A45551" w:rsidRPr="00945DB0">
        <w:rPr>
          <w:rFonts w:ascii="Times New Roman" w:hAnsi="Times New Roman"/>
          <w:noProof/>
          <w:sz w:val="28"/>
          <w:szCs w:val="28"/>
          <w:lang w:eastAsia="ru-RU"/>
        </w:rPr>
        <w:t>)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.</w:t>
      </w:r>
    </w:p>
    <w:p w14:paraId="7679FB74" w14:textId="53E50295" w:rsidR="007A2C46" w:rsidRPr="00945DB0" w:rsidRDefault="0030009F" w:rsidP="007A2C46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.3. Рассмотрение заявок и </w:t>
      </w:r>
      <w:r w:rsidR="00087D66" w:rsidRPr="00945DB0">
        <w:rPr>
          <w:rFonts w:ascii="Times New Roman" w:hAnsi="Times New Roman"/>
          <w:noProof/>
          <w:sz w:val="28"/>
          <w:szCs w:val="28"/>
          <w:lang w:eastAsia="ru-RU"/>
        </w:rPr>
        <w:t>к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>онкурсных материалов осуществляется в зависимости от уровня (начальный</w:t>
      </w:r>
      <w:r w:rsidR="00D829C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– первый год работы, продвинутый или 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предпрофессиональный) подготовки участников Конкурса-фестиваля и специфики учебных заведений (общеобразовательные школы, коррекционные учебные заведения, детские школы искусств,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>учреждения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дополнительного образования). Уровень подготовки определяется руководителями-преподавателями солистов или коллективов и обозначается вместе с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уровнем образования и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спецификой </w:t>
      </w:r>
      <w:r w:rsidR="00481840" w:rsidRPr="00945DB0">
        <w:rPr>
          <w:rFonts w:ascii="Times New Roman" w:hAnsi="Times New Roman"/>
          <w:noProof/>
          <w:sz w:val="28"/>
          <w:szCs w:val="28"/>
          <w:lang w:eastAsia="ru-RU"/>
        </w:rPr>
        <w:t>учебного заведения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в Заявке.</w:t>
      </w:r>
    </w:p>
    <w:p w14:paraId="40B08C53" w14:textId="63F65572" w:rsidR="00481F97" w:rsidRPr="00945DB0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4</w:t>
      </w:r>
      <w:r w:rsidR="0030009F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 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По итогам оценивания </w:t>
      </w:r>
      <w:r w:rsidR="007A2C46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конкурсных 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работ жюри выбирает победителей 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(лауреатов) 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и призёров 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(дипломантов) 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Конкурса</w:t>
      </w:r>
      <w:r w:rsidR="00087D66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5004174E" w14:textId="22B19BAD" w:rsidR="00481F97" w:rsidRPr="00945DB0" w:rsidRDefault="00481F97" w:rsidP="00764E0F">
      <w:pPr>
        <w:rPr>
          <w:rFonts w:ascii="Times New Roman" w:hAnsi="Times New Roman"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5</w:t>
      </w:r>
      <w:r w:rsidR="0030009F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D302A3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B34D6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Победители и призёры Конкурса награждаются дипломами: Лауреат </w:t>
      </w:r>
      <w:r w:rsidR="00B34D6B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 w:rsidR="000C7CE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B34D6B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 w:rsidR="00B34D6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степеней, Дипломант</w:t>
      </w:r>
      <w:r w:rsidR="0046304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  <w:r w:rsidR="0046304C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</w:t>
      </w:r>
      <w:r w:rsidR="0046304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–</w:t>
      </w:r>
      <w:r w:rsidR="0046304C" w:rsidRPr="00945DB0">
        <w:rPr>
          <w:rFonts w:ascii="Times New Roman" w:hAnsi="Times New Roman"/>
          <w:noProof/>
          <w:color w:val="000000"/>
          <w:sz w:val="28"/>
          <w:szCs w:val="28"/>
          <w:lang w:val="en-US" w:eastAsia="ru-RU"/>
        </w:rPr>
        <w:t>III</w:t>
      </w:r>
      <w:r w:rsidR="0046304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степеней</w:t>
      </w:r>
      <w:r w:rsidR="00BB348C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Каждая наградная ступень может подразделяться на несколько участников – в зависимости от получения одинаковых баллов в оценке жюри</w:t>
      </w:r>
      <w:r w:rsidR="00675CF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(в соответствии с фестивальной установкой мероприя</w:t>
      </w:r>
      <w:r w:rsidR="00391865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тия</w:t>
      </w:r>
      <w:r w:rsidR="00675CF9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)</w:t>
      </w:r>
      <w:r w:rsidR="008A5E4B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</w:t>
      </w:r>
    </w:p>
    <w:p w14:paraId="589E0749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Дипломами Лауреатов </w:t>
      </w:r>
      <w:r w:rsidRPr="00945DB0">
        <w:rPr>
          <w:rFonts w:ascii="Times New Roman" w:hAnsi="Times New Roman"/>
          <w:sz w:val="28"/>
          <w:szCs w:val="28"/>
          <w:lang w:val="en-US"/>
        </w:rPr>
        <w:t>I</w:t>
      </w:r>
      <w:r w:rsidRPr="00945DB0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85 баллов (здесь и далее – средний показатель).</w:t>
      </w:r>
    </w:p>
    <w:p w14:paraId="418A5270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Дипломами Лауреатов </w:t>
      </w:r>
      <w:r w:rsidRPr="00945DB0">
        <w:rPr>
          <w:rFonts w:ascii="Times New Roman" w:hAnsi="Times New Roman"/>
          <w:sz w:val="28"/>
          <w:szCs w:val="28"/>
          <w:lang w:val="en-US"/>
        </w:rPr>
        <w:t>II</w:t>
      </w:r>
      <w:r w:rsidRPr="00945DB0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70 баллов.</w:t>
      </w:r>
    </w:p>
    <w:p w14:paraId="72896122" w14:textId="77777777" w:rsidR="00D829C0" w:rsidRPr="00945DB0" w:rsidRDefault="00D829C0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Дипломами Лауреатов </w:t>
      </w:r>
      <w:r w:rsidRPr="00945DB0">
        <w:rPr>
          <w:rFonts w:ascii="Times New Roman" w:hAnsi="Times New Roman"/>
          <w:sz w:val="28"/>
          <w:szCs w:val="28"/>
          <w:lang w:val="en-US"/>
        </w:rPr>
        <w:t>III</w:t>
      </w:r>
      <w:r w:rsidRPr="00945DB0">
        <w:rPr>
          <w:rFonts w:ascii="Times New Roman" w:hAnsi="Times New Roman"/>
          <w:sz w:val="28"/>
          <w:szCs w:val="28"/>
        </w:rPr>
        <w:t xml:space="preserve"> степени награждаются солисты и коллективы, набравшие более 65 баллов.</w:t>
      </w:r>
    </w:p>
    <w:p w14:paraId="1B605C60" w14:textId="59E14E91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Дипломантами </w:t>
      </w:r>
      <w:r w:rsidR="00D829C0" w:rsidRPr="00945DB0">
        <w:rPr>
          <w:rFonts w:ascii="Times New Roman" w:hAnsi="Times New Roman"/>
          <w:sz w:val="28"/>
          <w:szCs w:val="28"/>
          <w:lang w:val="en-US"/>
        </w:rPr>
        <w:t>I</w:t>
      </w:r>
      <w:r w:rsidR="00D829C0" w:rsidRPr="00945DB0">
        <w:rPr>
          <w:rFonts w:ascii="Times New Roman" w:hAnsi="Times New Roman"/>
          <w:sz w:val="28"/>
          <w:szCs w:val="28"/>
        </w:rPr>
        <w:t xml:space="preserve"> степени </w:t>
      </w:r>
      <w:r w:rsidRPr="00945DB0">
        <w:rPr>
          <w:rFonts w:ascii="Times New Roman" w:hAnsi="Times New Roman"/>
          <w:sz w:val="28"/>
          <w:szCs w:val="28"/>
        </w:rPr>
        <w:t>становятся</w:t>
      </w:r>
      <w:r w:rsidR="00D829C0" w:rsidRPr="00945DB0">
        <w:rPr>
          <w:rFonts w:ascii="Times New Roman" w:hAnsi="Times New Roman"/>
          <w:sz w:val="28"/>
          <w:szCs w:val="28"/>
        </w:rPr>
        <w:t xml:space="preserve"> солисты и коллективы, набравшие более 55 баллов.</w:t>
      </w:r>
    </w:p>
    <w:p w14:paraId="5AC48EA3" w14:textId="4ADD2EF1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lastRenderedPageBreak/>
        <w:t xml:space="preserve">Дипломантами </w:t>
      </w:r>
      <w:r w:rsidR="00D829C0" w:rsidRPr="00945DB0">
        <w:rPr>
          <w:rFonts w:ascii="Times New Roman" w:hAnsi="Times New Roman"/>
          <w:sz w:val="28"/>
          <w:szCs w:val="28"/>
          <w:lang w:val="en-US"/>
        </w:rPr>
        <w:t>II</w:t>
      </w:r>
      <w:r w:rsidR="00D829C0" w:rsidRPr="00945DB0">
        <w:rPr>
          <w:rFonts w:ascii="Times New Roman" w:hAnsi="Times New Roman"/>
          <w:sz w:val="28"/>
          <w:szCs w:val="28"/>
        </w:rPr>
        <w:t xml:space="preserve"> степени </w:t>
      </w:r>
      <w:r w:rsidRPr="00945DB0">
        <w:rPr>
          <w:rFonts w:ascii="Times New Roman" w:hAnsi="Times New Roman"/>
          <w:sz w:val="28"/>
          <w:szCs w:val="28"/>
        </w:rPr>
        <w:t xml:space="preserve">становятся </w:t>
      </w:r>
      <w:r w:rsidR="00D829C0" w:rsidRPr="00945DB0">
        <w:rPr>
          <w:rFonts w:ascii="Times New Roman" w:hAnsi="Times New Roman"/>
          <w:sz w:val="28"/>
          <w:szCs w:val="28"/>
        </w:rPr>
        <w:t>солисты и коллективы, набравшие более 45 баллов.</w:t>
      </w:r>
    </w:p>
    <w:p w14:paraId="41A0F328" w14:textId="1234F0F6" w:rsidR="00D829C0" w:rsidRPr="00945DB0" w:rsidRDefault="00E14296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Дипломантами </w:t>
      </w:r>
      <w:r w:rsidR="00D829C0" w:rsidRPr="00945DB0">
        <w:rPr>
          <w:rFonts w:ascii="Times New Roman" w:hAnsi="Times New Roman"/>
          <w:sz w:val="28"/>
          <w:szCs w:val="28"/>
          <w:lang w:val="en-US"/>
        </w:rPr>
        <w:t>III</w:t>
      </w:r>
      <w:r w:rsidR="00D829C0" w:rsidRPr="00945DB0">
        <w:rPr>
          <w:rFonts w:ascii="Times New Roman" w:hAnsi="Times New Roman"/>
          <w:sz w:val="28"/>
          <w:szCs w:val="28"/>
        </w:rPr>
        <w:t xml:space="preserve"> степени </w:t>
      </w:r>
      <w:r w:rsidRPr="00945DB0">
        <w:rPr>
          <w:rFonts w:ascii="Times New Roman" w:hAnsi="Times New Roman"/>
          <w:sz w:val="28"/>
          <w:szCs w:val="28"/>
        </w:rPr>
        <w:t xml:space="preserve">становятся </w:t>
      </w:r>
      <w:r w:rsidR="00D829C0" w:rsidRPr="00945DB0">
        <w:rPr>
          <w:rFonts w:ascii="Times New Roman" w:hAnsi="Times New Roman"/>
          <w:sz w:val="28"/>
          <w:szCs w:val="28"/>
        </w:rPr>
        <w:t>солисты и коллективы, набравшие более 35 баллов.</w:t>
      </w:r>
    </w:p>
    <w:p w14:paraId="140CB5E8" w14:textId="79A164EB" w:rsidR="00675CF9" w:rsidRPr="00945DB0" w:rsidRDefault="00675CF9" w:rsidP="00D829C0">
      <w:pPr>
        <w:pStyle w:val="a5"/>
        <w:ind w:left="0"/>
        <w:rPr>
          <w:rFonts w:ascii="Times New Roman" w:hAnsi="Times New Roman"/>
          <w:sz w:val="28"/>
          <w:szCs w:val="28"/>
        </w:rPr>
      </w:pPr>
      <w:r w:rsidRPr="00945DB0">
        <w:rPr>
          <w:rFonts w:ascii="Times New Roman" w:hAnsi="Times New Roman"/>
          <w:sz w:val="28"/>
          <w:szCs w:val="28"/>
        </w:rPr>
        <w:t xml:space="preserve">Лауреаты </w:t>
      </w:r>
      <w:r w:rsidRPr="00945DB0">
        <w:rPr>
          <w:rFonts w:ascii="Times New Roman" w:hAnsi="Times New Roman"/>
          <w:sz w:val="28"/>
          <w:szCs w:val="28"/>
          <w:lang w:val="en-US"/>
        </w:rPr>
        <w:t>I</w:t>
      </w:r>
      <w:r w:rsidRPr="00945DB0">
        <w:rPr>
          <w:rFonts w:ascii="Times New Roman" w:hAnsi="Times New Roman"/>
          <w:sz w:val="28"/>
          <w:szCs w:val="28"/>
        </w:rPr>
        <w:t xml:space="preserve"> степени, которые примут участие в очном туре Конкурса и подтвердят собственные успехи, признаются победителями. Лауреаты </w:t>
      </w:r>
      <w:r w:rsidRPr="00945DB0">
        <w:rPr>
          <w:rFonts w:ascii="Times New Roman" w:hAnsi="Times New Roman"/>
          <w:sz w:val="28"/>
          <w:szCs w:val="28"/>
          <w:lang w:val="en-US"/>
        </w:rPr>
        <w:t>II</w:t>
      </w:r>
      <w:r w:rsidRPr="00945DB0">
        <w:rPr>
          <w:rFonts w:ascii="Times New Roman" w:hAnsi="Times New Roman"/>
          <w:sz w:val="28"/>
          <w:szCs w:val="28"/>
        </w:rPr>
        <w:t xml:space="preserve"> и </w:t>
      </w:r>
      <w:r w:rsidRPr="00945DB0">
        <w:rPr>
          <w:rFonts w:ascii="Times New Roman" w:hAnsi="Times New Roman"/>
          <w:sz w:val="28"/>
          <w:szCs w:val="28"/>
          <w:lang w:val="en-US"/>
        </w:rPr>
        <w:t>III</w:t>
      </w:r>
      <w:r w:rsidRPr="00945DB0">
        <w:rPr>
          <w:rFonts w:ascii="Times New Roman" w:hAnsi="Times New Roman"/>
          <w:sz w:val="28"/>
          <w:szCs w:val="28"/>
        </w:rPr>
        <w:t xml:space="preserve"> степеней – призерами. Участники получают дипломы в день проведения Гала-концерта и поименно вносятся в отчетные документы Министерства просвещения.</w:t>
      </w:r>
    </w:p>
    <w:p w14:paraId="47FEEC4B" w14:textId="03978ADB" w:rsidR="00D32215" w:rsidRPr="00945DB0" w:rsidRDefault="00B34D6B" w:rsidP="002A69BF">
      <w:pP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7.</w:t>
      </w:r>
      <w:r w:rsidR="005576F1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6</w:t>
      </w:r>
      <w:r w:rsidR="0030009F"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. </w:t>
      </w:r>
      <w:r w:rsidRPr="00945DB0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>По решению Жюри Конкурса участники Конкурса могут быть награждены сертификатами</w:t>
      </w:r>
      <w:r w:rsidR="00D829C0" w:rsidRPr="00945DB0">
        <w:rPr>
          <w:rFonts w:ascii="Times New Roman" w:hAnsi="Times New Roman"/>
          <w:sz w:val="28"/>
          <w:szCs w:val="28"/>
        </w:rPr>
        <w:t xml:space="preserve"> </w:t>
      </w:r>
      <w:r w:rsidR="008A5E4B" w:rsidRPr="00945DB0">
        <w:rPr>
          <w:rFonts w:ascii="Times New Roman" w:hAnsi="Times New Roman"/>
          <w:sz w:val="28"/>
          <w:szCs w:val="28"/>
        </w:rPr>
        <w:t xml:space="preserve">участников </w:t>
      </w:r>
      <w:r w:rsidR="00D829C0" w:rsidRPr="00945DB0">
        <w:rPr>
          <w:rFonts w:ascii="Times New Roman" w:hAnsi="Times New Roman"/>
          <w:sz w:val="28"/>
          <w:szCs w:val="28"/>
        </w:rPr>
        <w:t>(солисты или коллективы, набравшие менее 35 баллов или представившие на конкурс один номер; исключение составляют попурри).</w:t>
      </w:r>
    </w:p>
    <w:p w14:paraId="16058819" w14:textId="17E4BE72" w:rsidR="00DE01C7" w:rsidRPr="00FB5949" w:rsidRDefault="0030009F" w:rsidP="00C769FC">
      <w:pPr>
        <w:rPr>
          <w:rFonts w:ascii="Times New Roman" w:hAnsi="Times New Roman"/>
          <w:noProof/>
          <w:sz w:val="28"/>
          <w:szCs w:val="28"/>
          <w:lang w:eastAsia="ru-RU"/>
        </w:rPr>
      </w:pPr>
      <w:r w:rsidRPr="00945DB0">
        <w:rPr>
          <w:rFonts w:ascii="Times New Roman" w:hAnsi="Times New Roman"/>
          <w:noProof/>
          <w:sz w:val="28"/>
          <w:szCs w:val="28"/>
          <w:lang w:eastAsia="ru-RU"/>
        </w:rPr>
        <w:t>7.</w:t>
      </w:r>
      <w:r w:rsidR="005576F1" w:rsidRPr="00945DB0">
        <w:rPr>
          <w:rFonts w:ascii="Times New Roman" w:hAnsi="Times New Roman"/>
          <w:noProof/>
          <w:sz w:val="28"/>
          <w:szCs w:val="28"/>
          <w:lang w:eastAsia="ru-RU"/>
        </w:rPr>
        <w:t>7</w:t>
      </w:r>
      <w:r w:rsidRPr="00945DB0">
        <w:rPr>
          <w:rFonts w:ascii="Times New Roman" w:hAnsi="Times New Roman"/>
          <w:noProof/>
          <w:sz w:val="28"/>
          <w:szCs w:val="28"/>
          <w:lang w:eastAsia="ru-RU"/>
        </w:rPr>
        <w:t>. 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Музыкальные руководители, учителя и преподаватели, подготовившие победителей и </w:t>
      </w:r>
      <w:r w:rsidR="00141F4D" w:rsidRPr="00945DB0">
        <w:rPr>
          <w:rFonts w:ascii="Times New Roman" w:hAnsi="Times New Roman"/>
          <w:noProof/>
          <w:sz w:val="28"/>
          <w:szCs w:val="28"/>
          <w:lang w:eastAsia="ru-RU"/>
        </w:rPr>
        <w:t>лауреатов I и II степеней</w:t>
      </w:r>
      <w:r w:rsidR="007A2C46" w:rsidRPr="00945DB0">
        <w:rPr>
          <w:rFonts w:ascii="Times New Roman" w:hAnsi="Times New Roman"/>
          <w:noProof/>
          <w:sz w:val="28"/>
          <w:szCs w:val="28"/>
          <w:lang w:eastAsia="ru-RU"/>
        </w:rPr>
        <w:t xml:space="preserve"> отмечаются благодарственными письмами оргкомитета Конкурса.</w:t>
      </w:r>
      <w:r w:rsidR="00C769FC">
        <w:rPr>
          <w:rFonts w:ascii="Times New Roman" w:hAnsi="Times New Roman"/>
          <w:noProof/>
          <w:sz w:val="28"/>
          <w:szCs w:val="28"/>
          <w:lang w:eastAsia="ru-RU"/>
        </w:rPr>
        <w:t xml:space="preserve"> </w:t>
      </w:r>
    </w:p>
    <w:sectPr w:rsidR="00DE01C7" w:rsidRPr="00FB5949" w:rsidSect="00C769FC">
      <w:footerReference w:type="default" r:id="rId15"/>
      <w:type w:val="continuous"/>
      <w:pgSz w:w="11906" w:h="16838"/>
      <w:pgMar w:top="1276" w:right="850" w:bottom="1276" w:left="1701" w:header="708" w:footer="2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F9EBAF" w14:textId="77777777" w:rsidR="00177551" w:rsidRDefault="00177551" w:rsidP="00B638D7">
      <w:r>
        <w:separator/>
      </w:r>
    </w:p>
  </w:endnote>
  <w:endnote w:type="continuationSeparator" w:id="0">
    <w:p w14:paraId="6B91EF73" w14:textId="77777777" w:rsidR="00177551" w:rsidRDefault="00177551" w:rsidP="00B638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Malgun Gothic Semilight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ACEB" w14:textId="0036C024" w:rsidR="00072437" w:rsidRDefault="00072437" w:rsidP="00376D95">
    <w:pPr>
      <w:pStyle w:val="a9"/>
      <w:jc w:val="center"/>
      <w:rPr>
        <w:rFonts w:ascii="Times New Roman" w:hAnsi="Times New Roman"/>
        <w:sz w:val="28"/>
        <w:szCs w:val="28"/>
      </w:rPr>
    </w:pPr>
    <w:r w:rsidRPr="006F03DC">
      <w:rPr>
        <w:rFonts w:ascii="Times New Roman" w:hAnsi="Times New Roman"/>
        <w:sz w:val="28"/>
        <w:szCs w:val="28"/>
      </w:rPr>
      <w:fldChar w:fldCharType="begin"/>
    </w:r>
    <w:r w:rsidRPr="006F03DC">
      <w:rPr>
        <w:rFonts w:ascii="Times New Roman" w:hAnsi="Times New Roman"/>
        <w:sz w:val="28"/>
        <w:szCs w:val="28"/>
      </w:rPr>
      <w:instrText>PAGE   \* MERGEFORMAT</w:instrText>
    </w:r>
    <w:r w:rsidRPr="006F03DC">
      <w:rPr>
        <w:rFonts w:ascii="Times New Roman" w:hAnsi="Times New Roman"/>
        <w:sz w:val="28"/>
        <w:szCs w:val="28"/>
      </w:rPr>
      <w:fldChar w:fldCharType="separate"/>
    </w:r>
    <w:r w:rsidR="00537B68">
      <w:rPr>
        <w:rFonts w:ascii="Times New Roman" w:hAnsi="Times New Roman"/>
        <w:noProof/>
        <w:sz w:val="28"/>
        <w:szCs w:val="28"/>
      </w:rPr>
      <w:t>3</w:t>
    </w:r>
    <w:r w:rsidRPr="006F03DC">
      <w:rPr>
        <w:rFonts w:ascii="Times New Roman" w:hAnsi="Times New Roman"/>
        <w:sz w:val="28"/>
        <w:szCs w:val="28"/>
      </w:rPr>
      <w:fldChar w:fldCharType="end"/>
    </w:r>
  </w:p>
  <w:p w14:paraId="2C8C2AB8" w14:textId="735AB7FB" w:rsidR="00C769FC" w:rsidRPr="006F03DC" w:rsidRDefault="00C769FC" w:rsidP="00694AA3">
    <w:pPr>
      <w:pStyle w:val="a9"/>
      <w:ind w:firstLine="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95073" w14:textId="77777777" w:rsidR="00177551" w:rsidRDefault="00177551" w:rsidP="00B638D7">
      <w:r>
        <w:separator/>
      </w:r>
    </w:p>
  </w:footnote>
  <w:footnote w:type="continuationSeparator" w:id="0">
    <w:p w14:paraId="72DFDF97" w14:textId="77777777" w:rsidR="00177551" w:rsidRDefault="00177551" w:rsidP="00B638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AAC11C3"/>
    <w:multiLevelType w:val="hybridMultilevel"/>
    <w:tmpl w:val="2C4E1E24"/>
    <w:lvl w:ilvl="0" w:tplc="9BFE08A0">
      <w:start w:val="4"/>
      <w:numFmt w:val="bullet"/>
      <w:lvlText w:val="–"/>
      <w:lvlJc w:val="left"/>
      <w:pPr>
        <w:ind w:left="1069" w:hanging="360"/>
      </w:pPr>
      <w:rPr>
        <w:rFonts w:ascii="Calibri" w:eastAsia="Calibri" w:hAnsi="Calibri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 w15:restartNumberingAfterBreak="0">
    <w:nsid w:val="0BCE1E95"/>
    <w:multiLevelType w:val="hybridMultilevel"/>
    <w:tmpl w:val="47749C96"/>
    <w:lvl w:ilvl="0" w:tplc="9650DE42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8CC7305"/>
    <w:multiLevelType w:val="hybridMultilevel"/>
    <w:tmpl w:val="6DDE5554"/>
    <w:lvl w:ilvl="0" w:tplc="C36A6934">
      <w:start w:val="6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ABF3C2A"/>
    <w:multiLevelType w:val="hybridMultilevel"/>
    <w:tmpl w:val="8B2A4FCE"/>
    <w:lvl w:ilvl="0" w:tplc="2A34834C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B34402A"/>
    <w:multiLevelType w:val="hybridMultilevel"/>
    <w:tmpl w:val="AFBE7A40"/>
    <w:lvl w:ilvl="0" w:tplc="6AD878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E084FF6"/>
    <w:multiLevelType w:val="hybridMultilevel"/>
    <w:tmpl w:val="C7A0C85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0A87BB0"/>
    <w:multiLevelType w:val="hybridMultilevel"/>
    <w:tmpl w:val="D354F822"/>
    <w:lvl w:ilvl="0" w:tplc="04190001">
      <w:start w:val="1"/>
      <w:numFmt w:val="bullet"/>
      <w:lvlText w:val=""/>
      <w:lvlJc w:val="left"/>
      <w:pPr>
        <w:ind w:left="248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8" w15:restartNumberingAfterBreak="0">
    <w:nsid w:val="23E530C9"/>
    <w:multiLevelType w:val="hybridMultilevel"/>
    <w:tmpl w:val="7578D628"/>
    <w:lvl w:ilvl="0" w:tplc="D32A98CC">
      <w:start w:val="5"/>
      <w:numFmt w:val="bullet"/>
      <w:lvlText w:val="–"/>
      <w:lvlJc w:val="left"/>
      <w:pPr>
        <w:ind w:left="1004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C11CD8"/>
    <w:multiLevelType w:val="multilevel"/>
    <w:tmpl w:val="8F9A87C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5178A6"/>
    <w:multiLevelType w:val="multilevel"/>
    <w:tmpl w:val="2DD814BA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1" w15:restartNumberingAfterBreak="0">
    <w:nsid w:val="2E674E7E"/>
    <w:multiLevelType w:val="hybridMultilevel"/>
    <w:tmpl w:val="15EA22BC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2" w15:restartNumberingAfterBreak="0">
    <w:nsid w:val="37394EC1"/>
    <w:multiLevelType w:val="multilevel"/>
    <w:tmpl w:val="FACE4C02"/>
    <w:lvl w:ilvl="0">
      <w:start w:val="5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39D44BFC"/>
    <w:multiLevelType w:val="hybridMultilevel"/>
    <w:tmpl w:val="B2889A82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4" w15:restartNumberingAfterBreak="0">
    <w:nsid w:val="3F4D3F2F"/>
    <w:multiLevelType w:val="hybridMultilevel"/>
    <w:tmpl w:val="E8E2A2AA"/>
    <w:lvl w:ilvl="0" w:tplc="AA38B2B8">
      <w:start w:val="1"/>
      <w:numFmt w:val="decimal"/>
      <w:lvlText w:val="%1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2D10602"/>
    <w:multiLevelType w:val="hybridMultilevel"/>
    <w:tmpl w:val="60F04A6E"/>
    <w:lvl w:ilvl="0" w:tplc="5BB6BBD4">
      <w:start w:val="5"/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 w15:restartNumberingAfterBreak="0">
    <w:nsid w:val="45A33E2A"/>
    <w:multiLevelType w:val="hybridMultilevel"/>
    <w:tmpl w:val="E5E8780E"/>
    <w:lvl w:ilvl="0" w:tplc="AFF84044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7" w15:restartNumberingAfterBreak="0">
    <w:nsid w:val="4FFF37A3"/>
    <w:multiLevelType w:val="hybridMultilevel"/>
    <w:tmpl w:val="87DCA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22C74"/>
    <w:multiLevelType w:val="hybridMultilevel"/>
    <w:tmpl w:val="9B76971A"/>
    <w:lvl w:ilvl="0" w:tplc="856E4F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6965C6D"/>
    <w:multiLevelType w:val="hybridMultilevel"/>
    <w:tmpl w:val="F7D0A3E2"/>
    <w:lvl w:ilvl="0" w:tplc="9650DE42">
      <w:start w:val="5"/>
      <w:numFmt w:val="bullet"/>
      <w:lvlText w:val="–"/>
      <w:lvlJc w:val="left"/>
      <w:pPr>
        <w:ind w:left="1429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93F68B2"/>
    <w:multiLevelType w:val="hybridMultilevel"/>
    <w:tmpl w:val="2480BEF8"/>
    <w:lvl w:ilvl="0" w:tplc="90A8FE9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FAF64FE"/>
    <w:multiLevelType w:val="hybridMultilevel"/>
    <w:tmpl w:val="C6ECC95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CA07E3"/>
    <w:multiLevelType w:val="hybridMultilevel"/>
    <w:tmpl w:val="59742304"/>
    <w:lvl w:ilvl="0" w:tplc="A5B207D8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8BA4EF3"/>
    <w:multiLevelType w:val="hybridMultilevel"/>
    <w:tmpl w:val="E782186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7DB969A9"/>
    <w:multiLevelType w:val="hybridMultilevel"/>
    <w:tmpl w:val="2E34FC56"/>
    <w:lvl w:ilvl="0" w:tplc="1D8028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7E5441D8"/>
    <w:multiLevelType w:val="hybridMultilevel"/>
    <w:tmpl w:val="6C685584"/>
    <w:lvl w:ilvl="0" w:tplc="9650DE42">
      <w:start w:val="5"/>
      <w:numFmt w:val="bullet"/>
      <w:lvlText w:val="–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num w:numId="1">
    <w:abstractNumId w:val="4"/>
  </w:num>
  <w:num w:numId="2">
    <w:abstractNumId w:val="16"/>
  </w:num>
  <w:num w:numId="3">
    <w:abstractNumId w:val="2"/>
  </w:num>
  <w:num w:numId="4">
    <w:abstractNumId w:val="3"/>
  </w:num>
  <w:num w:numId="5">
    <w:abstractNumId w:val="18"/>
  </w:num>
  <w:num w:numId="6">
    <w:abstractNumId w:val="22"/>
  </w:num>
  <w:num w:numId="7">
    <w:abstractNumId w:val="5"/>
  </w:num>
  <w:num w:numId="8">
    <w:abstractNumId w:val="24"/>
  </w:num>
  <w:num w:numId="9">
    <w:abstractNumId w:val="20"/>
  </w:num>
  <w:num w:numId="10">
    <w:abstractNumId w:val="0"/>
  </w:num>
  <w:num w:numId="11">
    <w:abstractNumId w:val="6"/>
  </w:num>
  <w:num w:numId="12">
    <w:abstractNumId w:val="23"/>
  </w:num>
  <w:num w:numId="13">
    <w:abstractNumId w:val="19"/>
  </w:num>
  <w:num w:numId="14">
    <w:abstractNumId w:val="7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5"/>
  </w:num>
  <w:num w:numId="18">
    <w:abstractNumId w:val="11"/>
  </w:num>
  <w:num w:numId="19">
    <w:abstractNumId w:val="13"/>
  </w:num>
  <w:num w:numId="20">
    <w:abstractNumId w:val="8"/>
  </w:num>
  <w:num w:numId="21">
    <w:abstractNumId w:val="12"/>
  </w:num>
  <w:num w:numId="22">
    <w:abstractNumId w:val="10"/>
  </w:num>
  <w:num w:numId="23">
    <w:abstractNumId w:val="15"/>
  </w:num>
  <w:num w:numId="24">
    <w:abstractNumId w:val="17"/>
  </w:num>
  <w:num w:numId="25">
    <w:abstractNumId w:val="21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06E"/>
    <w:rsid w:val="000061E6"/>
    <w:rsid w:val="00010CA7"/>
    <w:rsid w:val="00011EFA"/>
    <w:rsid w:val="00020009"/>
    <w:rsid w:val="000246DC"/>
    <w:rsid w:val="00025C0E"/>
    <w:rsid w:val="00027960"/>
    <w:rsid w:val="00032CBA"/>
    <w:rsid w:val="00036565"/>
    <w:rsid w:val="00042D46"/>
    <w:rsid w:val="000531F4"/>
    <w:rsid w:val="000537F8"/>
    <w:rsid w:val="000669DC"/>
    <w:rsid w:val="00072437"/>
    <w:rsid w:val="000816C9"/>
    <w:rsid w:val="00083D3F"/>
    <w:rsid w:val="00087D66"/>
    <w:rsid w:val="0009149A"/>
    <w:rsid w:val="00094B32"/>
    <w:rsid w:val="000A3D96"/>
    <w:rsid w:val="000C08DA"/>
    <w:rsid w:val="000C7855"/>
    <w:rsid w:val="000C7CEC"/>
    <w:rsid w:val="000D08E5"/>
    <w:rsid w:val="000F366D"/>
    <w:rsid w:val="0010077F"/>
    <w:rsid w:val="00104566"/>
    <w:rsid w:val="001404DD"/>
    <w:rsid w:val="00140AFF"/>
    <w:rsid w:val="00141F4D"/>
    <w:rsid w:val="00151572"/>
    <w:rsid w:val="00170E35"/>
    <w:rsid w:val="00174642"/>
    <w:rsid w:val="0017617D"/>
    <w:rsid w:val="00177551"/>
    <w:rsid w:val="00181EF3"/>
    <w:rsid w:val="00183458"/>
    <w:rsid w:val="00185CBD"/>
    <w:rsid w:val="00197827"/>
    <w:rsid w:val="001A2824"/>
    <w:rsid w:val="001B1610"/>
    <w:rsid w:val="001B2EC4"/>
    <w:rsid w:val="001B3477"/>
    <w:rsid w:val="001C6EFF"/>
    <w:rsid w:val="001C73D8"/>
    <w:rsid w:val="001D1C19"/>
    <w:rsid w:val="001D38F5"/>
    <w:rsid w:val="001D40EE"/>
    <w:rsid w:val="001E2A44"/>
    <w:rsid w:val="001E32C2"/>
    <w:rsid w:val="001E33EA"/>
    <w:rsid w:val="001E74FF"/>
    <w:rsid w:val="001F5735"/>
    <w:rsid w:val="00203FBE"/>
    <w:rsid w:val="002155B6"/>
    <w:rsid w:val="00223980"/>
    <w:rsid w:val="00233B83"/>
    <w:rsid w:val="00244AC1"/>
    <w:rsid w:val="00245C64"/>
    <w:rsid w:val="002470A8"/>
    <w:rsid w:val="00254830"/>
    <w:rsid w:val="0025558D"/>
    <w:rsid w:val="00262D25"/>
    <w:rsid w:val="00267E65"/>
    <w:rsid w:val="00267FC6"/>
    <w:rsid w:val="00275DE3"/>
    <w:rsid w:val="0027642C"/>
    <w:rsid w:val="0027780D"/>
    <w:rsid w:val="00277FBB"/>
    <w:rsid w:val="00294E69"/>
    <w:rsid w:val="002A0694"/>
    <w:rsid w:val="002A1B57"/>
    <w:rsid w:val="002A3E85"/>
    <w:rsid w:val="002A69BF"/>
    <w:rsid w:val="002B24EA"/>
    <w:rsid w:val="002B6B6F"/>
    <w:rsid w:val="002B76A6"/>
    <w:rsid w:val="002C0B34"/>
    <w:rsid w:val="002C3A9C"/>
    <w:rsid w:val="002C6169"/>
    <w:rsid w:val="002F2E8E"/>
    <w:rsid w:val="0030009F"/>
    <w:rsid w:val="00302129"/>
    <w:rsid w:val="0031186F"/>
    <w:rsid w:val="00317E5D"/>
    <w:rsid w:val="0032636E"/>
    <w:rsid w:val="00327C39"/>
    <w:rsid w:val="00342D2D"/>
    <w:rsid w:val="003448B5"/>
    <w:rsid w:val="003462EF"/>
    <w:rsid w:val="00355CB1"/>
    <w:rsid w:val="00361E8A"/>
    <w:rsid w:val="00376791"/>
    <w:rsid w:val="00376D95"/>
    <w:rsid w:val="0038522C"/>
    <w:rsid w:val="00391865"/>
    <w:rsid w:val="003A6F40"/>
    <w:rsid w:val="003B09A1"/>
    <w:rsid w:val="003B684C"/>
    <w:rsid w:val="003C64AA"/>
    <w:rsid w:val="003D09D5"/>
    <w:rsid w:val="003D4791"/>
    <w:rsid w:val="003E048E"/>
    <w:rsid w:val="00404065"/>
    <w:rsid w:val="0041098F"/>
    <w:rsid w:val="00411ED1"/>
    <w:rsid w:val="00415923"/>
    <w:rsid w:val="00424CA2"/>
    <w:rsid w:val="00443FBA"/>
    <w:rsid w:val="00453F83"/>
    <w:rsid w:val="004576BC"/>
    <w:rsid w:val="0046304C"/>
    <w:rsid w:val="00481840"/>
    <w:rsid w:val="00481F97"/>
    <w:rsid w:val="004843F9"/>
    <w:rsid w:val="004866AA"/>
    <w:rsid w:val="00494A83"/>
    <w:rsid w:val="004B3D24"/>
    <w:rsid w:val="004B7ED0"/>
    <w:rsid w:val="004C7EE2"/>
    <w:rsid w:val="004D5C9B"/>
    <w:rsid w:val="004E3161"/>
    <w:rsid w:val="004E4C10"/>
    <w:rsid w:val="004F08E5"/>
    <w:rsid w:val="00500E75"/>
    <w:rsid w:val="00501567"/>
    <w:rsid w:val="005054B2"/>
    <w:rsid w:val="00507328"/>
    <w:rsid w:val="00507588"/>
    <w:rsid w:val="00512088"/>
    <w:rsid w:val="00512E1E"/>
    <w:rsid w:val="00516499"/>
    <w:rsid w:val="00523E02"/>
    <w:rsid w:val="00535049"/>
    <w:rsid w:val="00537B68"/>
    <w:rsid w:val="00537C7C"/>
    <w:rsid w:val="00541887"/>
    <w:rsid w:val="00543056"/>
    <w:rsid w:val="005467C1"/>
    <w:rsid w:val="0055022C"/>
    <w:rsid w:val="005576F1"/>
    <w:rsid w:val="005642F5"/>
    <w:rsid w:val="00566A78"/>
    <w:rsid w:val="00566C4B"/>
    <w:rsid w:val="005A350A"/>
    <w:rsid w:val="005B314B"/>
    <w:rsid w:val="005C26CB"/>
    <w:rsid w:val="005C4E94"/>
    <w:rsid w:val="005E0892"/>
    <w:rsid w:val="005F0D6E"/>
    <w:rsid w:val="005F7676"/>
    <w:rsid w:val="005F7F3C"/>
    <w:rsid w:val="006038BB"/>
    <w:rsid w:val="006130D8"/>
    <w:rsid w:val="006157F0"/>
    <w:rsid w:val="00634FC3"/>
    <w:rsid w:val="00637023"/>
    <w:rsid w:val="00637465"/>
    <w:rsid w:val="00643048"/>
    <w:rsid w:val="00652996"/>
    <w:rsid w:val="00656070"/>
    <w:rsid w:val="00656834"/>
    <w:rsid w:val="00662DD4"/>
    <w:rsid w:val="00671216"/>
    <w:rsid w:val="00671F1E"/>
    <w:rsid w:val="00675CF9"/>
    <w:rsid w:val="00683281"/>
    <w:rsid w:val="00686327"/>
    <w:rsid w:val="00690CD0"/>
    <w:rsid w:val="00691499"/>
    <w:rsid w:val="00694AA3"/>
    <w:rsid w:val="006A0AEC"/>
    <w:rsid w:val="006A0FCE"/>
    <w:rsid w:val="006A4121"/>
    <w:rsid w:val="006A4672"/>
    <w:rsid w:val="006A4F18"/>
    <w:rsid w:val="006B682E"/>
    <w:rsid w:val="006B75DF"/>
    <w:rsid w:val="006C7EC1"/>
    <w:rsid w:val="006E0B8B"/>
    <w:rsid w:val="006E753E"/>
    <w:rsid w:val="006F03DC"/>
    <w:rsid w:val="006F2CC5"/>
    <w:rsid w:val="007027F6"/>
    <w:rsid w:val="00706D33"/>
    <w:rsid w:val="007106F4"/>
    <w:rsid w:val="00711744"/>
    <w:rsid w:val="00716500"/>
    <w:rsid w:val="0072767E"/>
    <w:rsid w:val="00731979"/>
    <w:rsid w:val="00736361"/>
    <w:rsid w:val="007435CB"/>
    <w:rsid w:val="007437C3"/>
    <w:rsid w:val="00744844"/>
    <w:rsid w:val="00746196"/>
    <w:rsid w:val="007505DA"/>
    <w:rsid w:val="0075071D"/>
    <w:rsid w:val="00754649"/>
    <w:rsid w:val="0075597E"/>
    <w:rsid w:val="00764E0E"/>
    <w:rsid w:val="00764E0F"/>
    <w:rsid w:val="00770E18"/>
    <w:rsid w:val="00776098"/>
    <w:rsid w:val="00784C4E"/>
    <w:rsid w:val="00787782"/>
    <w:rsid w:val="007965FD"/>
    <w:rsid w:val="00797A76"/>
    <w:rsid w:val="00797C51"/>
    <w:rsid w:val="007A0E1D"/>
    <w:rsid w:val="007A1E49"/>
    <w:rsid w:val="007A2C46"/>
    <w:rsid w:val="007B110A"/>
    <w:rsid w:val="007C6F8C"/>
    <w:rsid w:val="007D2B20"/>
    <w:rsid w:val="007D36E0"/>
    <w:rsid w:val="007D62EE"/>
    <w:rsid w:val="007E60D8"/>
    <w:rsid w:val="007E7947"/>
    <w:rsid w:val="007F2BAA"/>
    <w:rsid w:val="007F30DF"/>
    <w:rsid w:val="00801B4B"/>
    <w:rsid w:val="008056A3"/>
    <w:rsid w:val="00813D61"/>
    <w:rsid w:val="00814FAB"/>
    <w:rsid w:val="00824D7E"/>
    <w:rsid w:val="0084040E"/>
    <w:rsid w:val="008407B2"/>
    <w:rsid w:val="00841D2F"/>
    <w:rsid w:val="00842482"/>
    <w:rsid w:val="00845318"/>
    <w:rsid w:val="008470D8"/>
    <w:rsid w:val="00856EEA"/>
    <w:rsid w:val="00862932"/>
    <w:rsid w:val="0086527B"/>
    <w:rsid w:val="00867DEA"/>
    <w:rsid w:val="00873E1F"/>
    <w:rsid w:val="0088750C"/>
    <w:rsid w:val="008908A0"/>
    <w:rsid w:val="00896A6C"/>
    <w:rsid w:val="008A0973"/>
    <w:rsid w:val="008A4252"/>
    <w:rsid w:val="008A5E4B"/>
    <w:rsid w:val="008B36C5"/>
    <w:rsid w:val="008C7D76"/>
    <w:rsid w:val="008D1327"/>
    <w:rsid w:val="008D7510"/>
    <w:rsid w:val="008E5BA4"/>
    <w:rsid w:val="008F2305"/>
    <w:rsid w:val="008F446A"/>
    <w:rsid w:val="008F5E11"/>
    <w:rsid w:val="009127C3"/>
    <w:rsid w:val="00912875"/>
    <w:rsid w:val="00917F26"/>
    <w:rsid w:val="00925583"/>
    <w:rsid w:val="00935A33"/>
    <w:rsid w:val="009424E0"/>
    <w:rsid w:val="009444B1"/>
    <w:rsid w:val="00944EA0"/>
    <w:rsid w:val="00945DB0"/>
    <w:rsid w:val="00947C5A"/>
    <w:rsid w:val="00954011"/>
    <w:rsid w:val="00954101"/>
    <w:rsid w:val="0096455B"/>
    <w:rsid w:val="0097020C"/>
    <w:rsid w:val="009746CC"/>
    <w:rsid w:val="00982259"/>
    <w:rsid w:val="0098516E"/>
    <w:rsid w:val="0099021B"/>
    <w:rsid w:val="009A6B10"/>
    <w:rsid w:val="009B4796"/>
    <w:rsid w:val="009B47A4"/>
    <w:rsid w:val="009B6210"/>
    <w:rsid w:val="009C7992"/>
    <w:rsid w:val="009D0771"/>
    <w:rsid w:val="009E4508"/>
    <w:rsid w:val="009E7FC4"/>
    <w:rsid w:val="009F7DC6"/>
    <w:rsid w:val="00A05B8F"/>
    <w:rsid w:val="00A16679"/>
    <w:rsid w:val="00A2197B"/>
    <w:rsid w:val="00A341FD"/>
    <w:rsid w:val="00A3610B"/>
    <w:rsid w:val="00A415BA"/>
    <w:rsid w:val="00A45551"/>
    <w:rsid w:val="00A52A0C"/>
    <w:rsid w:val="00A80DA4"/>
    <w:rsid w:val="00A96924"/>
    <w:rsid w:val="00AA5395"/>
    <w:rsid w:val="00AB2112"/>
    <w:rsid w:val="00AB6A82"/>
    <w:rsid w:val="00AB798D"/>
    <w:rsid w:val="00AC5443"/>
    <w:rsid w:val="00AD0DE1"/>
    <w:rsid w:val="00AD7A6B"/>
    <w:rsid w:val="00AE0026"/>
    <w:rsid w:val="00AE29D3"/>
    <w:rsid w:val="00AE7B4A"/>
    <w:rsid w:val="00B04057"/>
    <w:rsid w:val="00B0662B"/>
    <w:rsid w:val="00B14858"/>
    <w:rsid w:val="00B338C3"/>
    <w:rsid w:val="00B338CE"/>
    <w:rsid w:val="00B34D6B"/>
    <w:rsid w:val="00B37B08"/>
    <w:rsid w:val="00B40962"/>
    <w:rsid w:val="00B45BF1"/>
    <w:rsid w:val="00B57236"/>
    <w:rsid w:val="00B638D7"/>
    <w:rsid w:val="00B732E6"/>
    <w:rsid w:val="00B74937"/>
    <w:rsid w:val="00B80F5D"/>
    <w:rsid w:val="00B829FC"/>
    <w:rsid w:val="00B8587D"/>
    <w:rsid w:val="00B8702B"/>
    <w:rsid w:val="00B9336C"/>
    <w:rsid w:val="00B9426B"/>
    <w:rsid w:val="00BA6544"/>
    <w:rsid w:val="00BB290E"/>
    <w:rsid w:val="00BB348C"/>
    <w:rsid w:val="00BC4378"/>
    <w:rsid w:val="00BC6B50"/>
    <w:rsid w:val="00BC7A1E"/>
    <w:rsid w:val="00BD2926"/>
    <w:rsid w:val="00BF1C05"/>
    <w:rsid w:val="00C055DC"/>
    <w:rsid w:val="00C10078"/>
    <w:rsid w:val="00C13531"/>
    <w:rsid w:val="00C234B0"/>
    <w:rsid w:val="00C4144C"/>
    <w:rsid w:val="00C4348C"/>
    <w:rsid w:val="00C435F4"/>
    <w:rsid w:val="00C4606C"/>
    <w:rsid w:val="00C52BE0"/>
    <w:rsid w:val="00C54A1E"/>
    <w:rsid w:val="00C63525"/>
    <w:rsid w:val="00C71B7E"/>
    <w:rsid w:val="00C769FC"/>
    <w:rsid w:val="00C92106"/>
    <w:rsid w:val="00CA753E"/>
    <w:rsid w:val="00CB7FDE"/>
    <w:rsid w:val="00CC2565"/>
    <w:rsid w:val="00CC76B0"/>
    <w:rsid w:val="00CE0E4F"/>
    <w:rsid w:val="00CE72E0"/>
    <w:rsid w:val="00D03288"/>
    <w:rsid w:val="00D302A3"/>
    <w:rsid w:val="00D32215"/>
    <w:rsid w:val="00D37596"/>
    <w:rsid w:val="00D415FB"/>
    <w:rsid w:val="00D44554"/>
    <w:rsid w:val="00D551C1"/>
    <w:rsid w:val="00D63D3A"/>
    <w:rsid w:val="00D65309"/>
    <w:rsid w:val="00D76A31"/>
    <w:rsid w:val="00D822BA"/>
    <w:rsid w:val="00D829C0"/>
    <w:rsid w:val="00D83BA4"/>
    <w:rsid w:val="00D87D32"/>
    <w:rsid w:val="00DA35C6"/>
    <w:rsid w:val="00DA7464"/>
    <w:rsid w:val="00DC241F"/>
    <w:rsid w:val="00DC3335"/>
    <w:rsid w:val="00DC7061"/>
    <w:rsid w:val="00DD382B"/>
    <w:rsid w:val="00DD5482"/>
    <w:rsid w:val="00DD612B"/>
    <w:rsid w:val="00DE00A1"/>
    <w:rsid w:val="00DE01C7"/>
    <w:rsid w:val="00DE2131"/>
    <w:rsid w:val="00DF2E74"/>
    <w:rsid w:val="00DF3683"/>
    <w:rsid w:val="00DF5C97"/>
    <w:rsid w:val="00DF6A68"/>
    <w:rsid w:val="00E02AE9"/>
    <w:rsid w:val="00E05B84"/>
    <w:rsid w:val="00E14296"/>
    <w:rsid w:val="00E20070"/>
    <w:rsid w:val="00E2206E"/>
    <w:rsid w:val="00E405EC"/>
    <w:rsid w:val="00E427D0"/>
    <w:rsid w:val="00E463B7"/>
    <w:rsid w:val="00E64D31"/>
    <w:rsid w:val="00E83521"/>
    <w:rsid w:val="00EB10FF"/>
    <w:rsid w:val="00EB5011"/>
    <w:rsid w:val="00EC0F83"/>
    <w:rsid w:val="00EC2E6B"/>
    <w:rsid w:val="00EC490C"/>
    <w:rsid w:val="00EC6E96"/>
    <w:rsid w:val="00EC7519"/>
    <w:rsid w:val="00ED0CD0"/>
    <w:rsid w:val="00ED22AD"/>
    <w:rsid w:val="00F024CF"/>
    <w:rsid w:val="00F15A86"/>
    <w:rsid w:val="00F23C41"/>
    <w:rsid w:val="00F417BE"/>
    <w:rsid w:val="00F43345"/>
    <w:rsid w:val="00F504B3"/>
    <w:rsid w:val="00F53915"/>
    <w:rsid w:val="00F62583"/>
    <w:rsid w:val="00F6694E"/>
    <w:rsid w:val="00F755AC"/>
    <w:rsid w:val="00F80CCF"/>
    <w:rsid w:val="00FA1E80"/>
    <w:rsid w:val="00FA2E46"/>
    <w:rsid w:val="00FB12CD"/>
    <w:rsid w:val="00FB5949"/>
    <w:rsid w:val="00FC51CD"/>
    <w:rsid w:val="00FD19EF"/>
    <w:rsid w:val="00FD5094"/>
    <w:rsid w:val="00FE2EDB"/>
    <w:rsid w:val="00FE778E"/>
    <w:rsid w:val="00FF0D25"/>
    <w:rsid w:val="00FF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7EBDD7"/>
  <w15:docId w15:val="{8C7EA793-EBD2-4839-B813-941ABB0CD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7588"/>
    <w:pPr>
      <w:ind w:firstLine="709"/>
      <w:jc w:val="both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206E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uiPriority w:val="99"/>
    <w:semiHidden/>
    <w:rsid w:val="00E2206E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2206E"/>
    <w:pPr>
      <w:ind w:left="720"/>
      <w:contextualSpacing/>
    </w:pPr>
  </w:style>
  <w:style w:type="character" w:styleId="a6">
    <w:name w:val="Hyperlink"/>
    <w:uiPriority w:val="99"/>
    <w:unhideWhenUsed/>
    <w:rsid w:val="002B24EA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638D7"/>
  </w:style>
  <w:style w:type="paragraph" w:styleId="a9">
    <w:name w:val="footer"/>
    <w:basedOn w:val="a"/>
    <w:link w:val="aa"/>
    <w:uiPriority w:val="99"/>
    <w:unhideWhenUsed/>
    <w:rsid w:val="00B638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638D7"/>
  </w:style>
  <w:style w:type="table" w:styleId="ab">
    <w:name w:val="Table Grid"/>
    <w:basedOn w:val="a1"/>
    <w:uiPriority w:val="59"/>
    <w:rsid w:val="003D47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FollowedHyperlink"/>
    <w:uiPriority w:val="99"/>
    <w:semiHidden/>
    <w:unhideWhenUsed/>
    <w:rsid w:val="006C7EC1"/>
    <w:rPr>
      <w:color w:val="800080"/>
      <w:u w:val="single"/>
    </w:rPr>
  </w:style>
  <w:style w:type="paragraph" w:customStyle="1" w:styleId="1">
    <w:name w:val="Абзац списка1"/>
    <w:basedOn w:val="a"/>
    <w:rsid w:val="00917F26"/>
    <w:pPr>
      <w:spacing w:after="200" w:line="276" w:lineRule="auto"/>
      <w:ind w:left="720" w:firstLine="0"/>
      <w:contextualSpacing/>
      <w:jc w:val="left"/>
    </w:pPr>
    <w:rPr>
      <w:rFonts w:eastAsia="Times New Roman"/>
      <w:lang w:eastAsia="ru-RU"/>
    </w:rPr>
  </w:style>
  <w:style w:type="character" w:styleId="ad">
    <w:name w:val="annotation reference"/>
    <w:uiPriority w:val="99"/>
    <w:semiHidden/>
    <w:unhideWhenUsed/>
    <w:rsid w:val="0075597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5597E"/>
    <w:rPr>
      <w:sz w:val="20"/>
      <w:szCs w:val="20"/>
      <w:lang w:val="x-none" w:eastAsia="x-none"/>
    </w:rPr>
  </w:style>
  <w:style w:type="character" w:customStyle="1" w:styleId="af">
    <w:name w:val="Текст примечания Знак"/>
    <w:link w:val="ae"/>
    <w:uiPriority w:val="99"/>
    <w:semiHidden/>
    <w:rsid w:val="0075597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5597E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75597E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32636E"/>
    <w:rPr>
      <w:sz w:val="22"/>
      <w:szCs w:val="22"/>
      <w:lang w:eastAsia="en-US"/>
    </w:rPr>
  </w:style>
  <w:style w:type="character" w:customStyle="1" w:styleId="10">
    <w:name w:val="Неразрешенное упоминание1"/>
    <w:uiPriority w:val="99"/>
    <w:semiHidden/>
    <w:unhideWhenUsed/>
    <w:rsid w:val="00DA35C6"/>
    <w:rPr>
      <w:color w:val="808080"/>
      <w:shd w:val="clear" w:color="auto" w:fill="E6E6E6"/>
    </w:rPr>
  </w:style>
  <w:style w:type="character" w:customStyle="1" w:styleId="2">
    <w:name w:val="Неразрешенное упоминание2"/>
    <w:uiPriority w:val="99"/>
    <w:semiHidden/>
    <w:unhideWhenUsed/>
    <w:rsid w:val="00566A78"/>
    <w:rPr>
      <w:color w:val="605E5C"/>
      <w:shd w:val="clear" w:color="auto" w:fill="E1DFDD"/>
    </w:rPr>
  </w:style>
  <w:style w:type="character" w:customStyle="1" w:styleId="3">
    <w:name w:val="Неразрешенное упоминание3"/>
    <w:uiPriority w:val="99"/>
    <w:semiHidden/>
    <w:unhideWhenUsed/>
    <w:rsid w:val="00FB5949"/>
    <w:rPr>
      <w:color w:val="605E5C"/>
      <w:shd w:val="clear" w:color="auto" w:fill="E1DFDD"/>
    </w:rPr>
  </w:style>
  <w:style w:type="character" w:customStyle="1" w:styleId="af3">
    <w:name w:val="Основной текст_"/>
    <w:link w:val="11"/>
    <w:rsid w:val="00B9426B"/>
    <w:rPr>
      <w:rFonts w:ascii="Times New Roman" w:hAnsi="Times New Roman"/>
      <w:spacing w:val="3"/>
      <w:shd w:val="clear" w:color="auto" w:fill="FFFFFF"/>
    </w:rPr>
  </w:style>
  <w:style w:type="paragraph" w:customStyle="1" w:styleId="11">
    <w:name w:val="Основной текст1"/>
    <w:basedOn w:val="a"/>
    <w:link w:val="af3"/>
    <w:rsid w:val="00B9426B"/>
    <w:pPr>
      <w:widowControl w:val="0"/>
      <w:shd w:val="clear" w:color="auto" w:fill="FFFFFF"/>
      <w:spacing w:before="540" w:after="840" w:line="0" w:lineRule="atLeast"/>
      <w:ind w:hanging="260"/>
      <w:jc w:val="left"/>
    </w:pPr>
    <w:rPr>
      <w:rFonts w:ascii="Times New Roman" w:hAnsi="Times New Roman"/>
      <w:spacing w:val="3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6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svirel.biz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virel.bi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virel.biz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svirel11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F7CFF035D4E8646B9315F1B65363DF1" ma:contentTypeVersion="11" ma:contentTypeDescription="Создание документа." ma:contentTypeScope="" ma:versionID="e7af9c2fef654d35b28522f6044a4ea4">
  <xsd:schema xmlns:xsd="http://www.w3.org/2001/XMLSchema" xmlns:xs="http://www.w3.org/2001/XMLSchema" xmlns:p="http://schemas.microsoft.com/office/2006/metadata/properties" xmlns:ns3="8d2e7a41-f0fa-46f1-81a3-6814e5ec3f61" targetNamespace="http://schemas.microsoft.com/office/2006/metadata/properties" ma:root="true" ma:fieldsID="6dd91086380a74bf7237df826c7b4028" ns3:_="">
    <xsd:import namespace="8d2e7a41-f0fa-46f1-81a3-6814e5ec3f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e7a41-f0fa-46f1-81a3-6814e5ec3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2F84EB-2E9A-44F8-B8CC-FBC61584B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e7a41-f0fa-46f1-81a3-6814e5ec3f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709148-12B0-4D7B-9BDB-97FEE6D8FA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7381D6-B52F-44A6-9EC4-DE9DB9EFB9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B1F1233-EA02-4BD3-87C8-5526002C5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14490</CharactersWithSpaces>
  <SharedDoc>false</SharedDoc>
  <HLinks>
    <vt:vector size="30" baseType="variant">
      <vt:variant>
        <vt:i4>3735656</vt:i4>
      </vt:variant>
      <vt:variant>
        <vt:i4>12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9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6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3735656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</vt:lpwstr>
      </vt:variant>
      <vt:variant>
        <vt:lpwstr/>
      </vt:variant>
      <vt:variant>
        <vt:i4>6094957</vt:i4>
      </vt:variant>
      <vt:variant>
        <vt:i4>0</vt:i4>
      </vt:variant>
      <vt:variant>
        <vt:i4>0</vt:i4>
      </vt:variant>
      <vt:variant>
        <vt:i4>5</vt:i4>
      </vt:variant>
      <vt:variant>
        <vt:lpwstr>mailto:KML@svirel.biz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cp:lastModifiedBy>Марина</cp:lastModifiedBy>
  <cp:revision>2</cp:revision>
  <cp:lastPrinted>2025-08-26T16:20:00Z</cp:lastPrinted>
  <dcterms:created xsi:type="dcterms:W3CDTF">2025-09-08T07:54:00Z</dcterms:created>
  <dcterms:modified xsi:type="dcterms:W3CDTF">2025-09-08T07:54:00Z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0x010100EF7CFF035D4E8646B9315F1B65363DF1</vt:lpwstr>
  </property>
</Properties>
</file>